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  <w:lang w:val="en-US" w:eastAsia="zh-CN"/>
        </w:rPr>
        <w:t>报名二维码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5"/>
          <w:szCs w:val="15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5"/>
          <w:szCs w:val="15"/>
          <w:bdr w:val="none" w:color="auto" w:sz="0" w:space="0"/>
          <w:shd w:val="clear" w:fill="FFFFFF"/>
        </w:rPr>
        <w:drawing>
          <wp:inline distT="0" distB="0" distL="114300" distR="114300">
            <wp:extent cx="2857500" cy="2857500"/>
            <wp:effectExtent l="0" t="0" r="3175" b="317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22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NTY5ZTg4M2YwOWJjMjE4OWM4ZmZiZTc1YWVkMjIifQ=="/>
  </w:docVars>
  <w:rsids>
    <w:rsidRoot w:val="291D7ED9"/>
    <w:rsid w:val="291D7ED9"/>
    <w:rsid w:val="66215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2023-11-21T00:42:00Z</dcterms:created>
  <dc:creator>Administrator</dc:creator>
  <cp:lastModifiedBy>Administrator</cp:lastModifiedBy>
  <dcterms:modified xsi:type="dcterms:W3CDTF">2023-11-21T04:21:06Z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974AFD15AB7545C8A1DCCCAC4513790E_13</vt:lpwstr>
  </property>
</Properties>
</file>