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lang w:val="en-US" w:eastAsia="zh-CN"/>
        </w:rPr>
        <w:t>附件1：</w:t>
      </w:r>
    </w:p>
    <w:p>
      <w:pPr>
        <w:rPr>
          <w:rFonts w:hint="eastAsia"/>
        </w:rPr>
      </w:pPr>
      <w:r>
        <w:rPr>
          <w:rFonts w:hint="eastAsia"/>
          <w:lang w:val="en-US" w:eastAsia="zh-CN"/>
        </w:rPr>
        <w:t> </w:t>
      </w:r>
    </w:p>
    <w:p>
      <w:pPr>
        <w:rPr>
          <w:rFonts w:hint="eastAsia"/>
        </w:rPr>
      </w:pPr>
      <w:r>
        <w:rPr>
          <w:rFonts w:hint="eastAsia"/>
          <w:lang w:val="en-US" w:eastAsia="zh-CN"/>
        </w:rPr>
        <w:t>永城市中心医院</w:t>
      </w:r>
      <w:bookmarkStart w:id="0" w:name="_GoBack"/>
      <w:bookmarkEnd w:id="0"/>
      <w:r>
        <w:rPr>
          <w:rFonts w:hint="eastAsia"/>
          <w:lang w:val="en-US" w:eastAsia="zh-CN"/>
        </w:rPr>
        <w:t>医疗健康集团</w:t>
      </w:r>
    </w:p>
    <w:p>
      <w:pPr>
        <w:rPr>
          <w:rFonts w:hint="eastAsia"/>
        </w:rPr>
      </w:pPr>
      <w:r>
        <w:rPr>
          <w:rFonts w:hint="eastAsia"/>
          <w:lang w:val="en-US" w:eastAsia="zh-CN"/>
        </w:rPr>
        <w:t>2023年面向社会公开招聘普通高等教育硕士研究生及以上学历高层次人才计划</w:t>
      </w:r>
    </w:p>
    <w:tbl>
      <w:tblPr>
        <w:tblW w:w="8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65"/>
        <w:gridCol w:w="1416"/>
        <w:gridCol w:w="1529"/>
        <w:gridCol w:w="1328"/>
        <w:gridCol w:w="3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rPr>
        <w:tc>
          <w:tcPr>
            <w:tcW w:w="965" w:type="dxa"/>
            <w:tcBorders>
              <w:top w:val="single" w:color="000000" w:sz="8" w:space="0"/>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序号</w:t>
            </w:r>
          </w:p>
        </w:tc>
        <w:tc>
          <w:tcPr>
            <w:tcW w:w="1416" w:type="dxa"/>
            <w:tcBorders>
              <w:top w:val="single" w:color="000000" w:sz="8" w:space="0"/>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招聘专业</w:t>
            </w:r>
          </w:p>
        </w:tc>
        <w:tc>
          <w:tcPr>
            <w:tcW w:w="1529" w:type="dxa"/>
            <w:tcBorders>
              <w:top w:val="single" w:color="000000" w:sz="8" w:space="0"/>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学历要求</w:t>
            </w:r>
          </w:p>
        </w:tc>
        <w:tc>
          <w:tcPr>
            <w:tcW w:w="1328" w:type="dxa"/>
            <w:tcBorders>
              <w:top w:val="single" w:color="000000" w:sz="8" w:space="0"/>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计划人数</w:t>
            </w:r>
          </w:p>
        </w:tc>
        <w:tc>
          <w:tcPr>
            <w:tcW w:w="307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神经外科</w:t>
            </w:r>
          </w:p>
        </w:tc>
        <w:tc>
          <w:tcPr>
            <w:tcW w:w="152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普通高等教育硕士研究生（第一学历全日制本科以上院校）</w:t>
            </w: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神经外科专业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2</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外科</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2</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普外、泌尿外专业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3</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神经内科</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神经内科专业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4</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心内科</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心血管内科、高血压、心律失常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5</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消化内科</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消化内科、消化道肿瘤、肝病、消化内镜等专业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6</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儿科</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儿科学、小儿外科、泌尿专业或儿科学重症方向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7</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急诊科</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急诊医学、呼吸、神内、消化、心血管等专业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8</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重症医学科</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重症医学、心内、神内、呼吸、急诊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0" w:type="auto"/>
            <w:tcBorders>
              <w:top w:val="nil"/>
              <w:left w:val="single" w:color="000000" w:sz="8" w:space="0"/>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9</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药学部</w:t>
            </w:r>
          </w:p>
        </w:tc>
        <w:tc>
          <w:tcPr>
            <w:tcW w:w="152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p>
        </w:tc>
        <w:tc>
          <w:tcPr>
            <w:tcW w:w="13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eastAsia"/>
              </w:rPr>
            </w:pPr>
            <w:r>
              <w:rPr>
                <w:rFonts w:hint="eastAsia"/>
                <w:lang w:val="en-US" w:eastAsia="zh-CN"/>
              </w:rPr>
              <w:t>1</w:t>
            </w:r>
          </w:p>
        </w:tc>
        <w:tc>
          <w:tcPr>
            <w:tcW w:w="307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rPr>
            </w:pPr>
            <w:r>
              <w:rPr>
                <w:rFonts w:hint="eastAsia"/>
                <w:lang w:val="en-US" w:eastAsia="zh-CN"/>
              </w:rPr>
              <w:t>临床药学、药学、中药学等相关专业</w:t>
            </w:r>
          </w:p>
        </w:tc>
      </w:tr>
    </w:tbl>
    <w:p>
      <w:pPr>
        <w:rPr>
          <w:rFonts w:hint="eastAsia"/>
        </w:rPr>
      </w:pPr>
      <w:r>
        <w:rPr>
          <w:lang w:val="en-US" w:eastAsia="zh-CN"/>
        </w:rPr>
        <w:t> </w: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lang w:val="en-US" w:eastAsia="zh-CN"/>
        </w:rPr>
        <w:t>附件2</w:t>
      </w:r>
    </w:p>
    <w:p>
      <w:pPr>
        <w:rPr>
          <w:rFonts w:hint="eastAsia"/>
        </w:rPr>
      </w:pPr>
      <w:r>
        <w:rPr>
          <w:rFonts w:hint="eastAsia"/>
          <w:lang w:val="en-US" w:eastAsia="zh-CN"/>
        </w:rPr>
        <w:t>永城市2023年事业单位招聘高层次人才报名表</w:t>
      </w:r>
    </w:p>
    <w:p>
      <w:pPr>
        <w:rPr>
          <w:rFonts w:hint="eastAsia"/>
        </w:rPr>
      </w:pPr>
      <w:r>
        <w:rPr>
          <w:rFonts w:hint="eastAsia"/>
          <w:lang w:val="en-US" w:eastAsia="zh-CN"/>
        </w:rPr>
        <w:t> </w:t>
      </w:r>
    </w:p>
    <w:tbl>
      <w:tblPr>
        <w:tblW w:w="935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2"/>
        <w:gridCol w:w="1412"/>
        <w:gridCol w:w="26"/>
        <w:gridCol w:w="1104"/>
        <w:gridCol w:w="1008"/>
        <w:gridCol w:w="1418"/>
        <w:gridCol w:w="1173"/>
        <w:gridCol w:w="17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05" w:hRule="atLeast"/>
          <w:jc w:val="center"/>
        </w:trPr>
        <w:tc>
          <w:tcPr>
            <w:tcW w:w="151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姓　名</w:t>
            </w:r>
          </w:p>
        </w:tc>
        <w:tc>
          <w:tcPr>
            <w:tcW w:w="141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lang w:val="en-US" w:eastAsia="zh-CN"/>
              </w:rPr>
              <w:t> </w:t>
            </w:r>
          </w:p>
        </w:tc>
        <w:tc>
          <w:tcPr>
            <w:tcW w:w="1130"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性别</w:t>
            </w:r>
          </w:p>
        </w:tc>
        <w:tc>
          <w:tcPr>
            <w:tcW w:w="100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c>
          <w:tcPr>
            <w:tcW w:w="141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出</w:t>
            </w:r>
            <w:r>
              <w:rPr>
                <w:rFonts w:hint="default"/>
                <w:lang w:val="en-US" w:eastAsia="zh-CN"/>
              </w:rPr>
              <w:t>  </w:t>
            </w:r>
            <w:r>
              <w:rPr>
                <w:rFonts w:hint="eastAsia"/>
                <w:lang w:val="en-US" w:eastAsia="zh-CN"/>
              </w:rPr>
              <w:t>生</w:t>
            </w:r>
          </w:p>
          <w:p>
            <w:pPr>
              <w:rPr>
                <w:rFonts w:hint="eastAsia"/>
              </w:rPr>
            </w:pPr>
            <w:r>
              <w:rPr>
                <w:rFonts w:hint="eastAsia"/>
                <w:lang w:val="en-US" w:eastAsia="zh-CN"/>
              </w:rPr>
              <w:t>年月日</w:t>
            </w:r>
          </w:p>
        </w:tc>
        <w:tc>
          <w:tcPr>
            <w:tcW w:w="117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c>
          <w:tcPr>
            <w:tcW w:w="170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照</w:t>
            </w:r>
          </w:p>
          <w:p>
            <w:pPr>
              <w:rPr>
                <w:rFonts w:hint="eastAsia"/>
              </w:rPr>
            </w:pPr>
            <w:r>
              <w:rPr>
                <w:rFonts w:hint="eastAsia"/>
                <w:lang w:val="en-US" w:eastAsia="zh-CN"/>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62" w:hRule="atLeast"/>
          <w:jc w:val="center"/>
        </w:trPr>
        <w:tc>
          <w:tcPr>
            <w:tcW w:w="15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民族</w:t>
            </w:r>
          </w:p>
        </w:tc>
        <w:tc>
          <w:tcPr>
            <w:tcW w:w="141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c>
          <w:tcPr>
            <w:tcW w:w="1130"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政</w:t>
            </w:r>
            <w:r>
              <w:rPr>
                <w:rFonts w:hint="default"/>
                <w:lang w:val="en-US" w:eastAsia="zh-CN"/>
              </w:rPr>
              <w:t> </w:t>
            </w:r>
            <w:r>
              <w:rPr>
                <w:rFonts w:hint="eastAsia"/>
                <w:lang w:val="en-US" w:eastAsia="zh-CN"/>
              </w:rPr>
              <w:t>治</w:t>
            </w:r>
          </w:p>
          <w:p>
            <w:pPr>
              <w:rPr>
                <w:rFonts w:hint="eastAsia"/>
              </w:rPr>
            </w:pPr>
            <w:r>
              <w:rPr>
                <w:rFonts w:hint="eastAsia"/>
                <w:lang w:val="en-US" w:eastAsia="zh-CN"/>
              </w:rPr>
              <w:t>面</w:t>
            </w:r>
            <w:r>
              <w:rPr>
                <w:rFonts w:hint="default"/>
                <w:lang w:val="en-US" w:eastAsia="zh-CN"/>
              </w:rPr>
              <w:t> </w:t>
            </w:r>
            <w:r>
              <w:rPr>
                <w:rFonts w:hint="eastAsia"/>
                <w:lang w:val="en-US" w:eastAsia="zh-CN"/>
              </w:rPr>
              <w:t>貌</w:t>
            </w:r>
          </w:p>
        </w:tc>
        <w:tc>
          <w:tcPr>
            <w:tcW w:w="1008"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c>
          <w:tcPr>
            <w:tcW w:w="1418"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籍</w:t>
            </w:r>
            <w:r>
              <w:rPr>
                <w:rFonts w:hint="default"/>
                <w:lang w:val="en-US" w:eastAsia="zh-CN"/>
              </w:rPr>
              <w:t> </w:t>
            </w:r>
            <w:r>
              <w:rPr>
                <w:rFonts w:hint="eastAsia"/>
                <w:lang w:val="en-US" w:eastAsia="zh-CN"/>
              </w:rPr>
              <w:t>贯</w:t>
            </w:r>
          </w:p>
        </w:tc>
        <w:tc>
          <w:tcPr>
            <w:tcW w:w="117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c>
          <w:tcPr>
            <w:tcW w:w="17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6" w:hRule="atLeast"/>
          <w:jc w:val="center"/>
        </w:trPr>
        <w:tc>
          <w:tcPr>
            <w:tcW w:w="15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毕业</w:t>
            </w:r>
          </w:p>
          <w:p>
            <w:pPr>
              <w:rPr>
                <w:rFonts w:hint="eastAsia"/>
              </w:rPr>
            </w:pPr>
            <w:r>
              <w:rPr>
                <w:rFonts w:hint="eastAsia"/>
                <w:lang w:val="en-US" w:eastAsia="zh-CN"/>
              </w:rPr>
              <w:t>院校</w:t>
            </w:r>
          </w:p>
        </w:tc>
        <w:tc>
          <w:tcPr>
            <w:tcW w:w="2542" w:type="dxa"/>
            <w:gridSpan w:val="3"/>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008"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毕业时间</w:t>
            </w:r>
          </w:p>
        </w:tc>
        <w:tc>
          <w:tcPr>
            <w:tcW w:w="1418"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c>
          <w:tcPr>
            <w:tcW w:w="117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所</w:t>
            </w:r>
            <w:r>
              <w:rPr>
                <w:rFonts w:hint="default"/>
                <w:lang w:val="en-US" w:eastAsia="zh-CN"/>
              </w:rPr>
              <w:t> </w:t>
            </w:r>
            <w:r>
              <w:rPr>
                <w:rFonts w:hint="eastAsia"/>
                <w:lang w:val="en-US" w:eastAsia="zh-CN"/>
              </w:rPr>
              <w:t>学</w:t>
            </w:r>
          </w:p>
          <w:p>
            <w:pPr>
              <w:rPr>
                <w:rFonts w:hint="eastAsia"/>
              </w:rPr>
            </w:pPr>
            <w:r>
              <w:rPr>
                <w:rFonts w:hint="eastAsia"/>
                <w:lang w:val="en-US" w:eastAsia="zh-CN"/>
              </w:rPr>
              <w:t>专</w:t>
            </w:r>
            <w:r>
              <w:rPr>
                <w:rFonts w:hint="default"/>
                <w:lang w:val="en-US" w:eastAsia="zh-CN"/>
              </w:rPr>
              <w:t> </w:t>
            </w:r>
            <w:r>
              <w:rPr>
                <w:rFonts w:hint="eastAsia"/>
                <w:lang w:val="en-US" w:eastAsia="zh-CN"/>
              </w:rPr>
              <w:t>业</w:t>
            </w:r>
          </w:p>
        </w:tc>
        <w:tc>
          <w:tcPr>
            <w:tcW w:w="170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6" w:hRule="atLeast"/>
          <w:jc w:val="center"/>
        </w:trPr>
        <w:tc>
          <w:tcPr>
            <w:tcW w:w="15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学历</w:t>
            </w:r>
          </w:p>
        </w:tc>
        <w:tc>
          <w:tcPr>
            <w:tcW w:w="1438" w:type="dxa"/>
            <w:gridSpan w:val="2"/>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104" w:type="dxa"/>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eastAsia"/>
                <w:lang w:val="en-US" w:eastAsia="zh-CN"/>
              </w:rPr>
              <w:t>学</w:t>
            </w:r>
            <w:r>
              <w:rPr>
                <w:rFonts w:hint="default"/>
                <w:lang w:val="en-US" w:eastAsia="zh-CN"/>
              </w:rPr>
              <w:t> </w:t>
            </w:r>
            <w:r>
              <w:rPr>
                <w:rFonts w:hint="eastAsia"/>
                <w:lang w:val="en-US" w:eastAsia="zh-CN"/>
              </w:rPr>
              <w:t>位</w:t>
            </w:r>
          </w:p>
        </w:tc>
        <w:tc>
          <w:tcPr>
            <w:tcW w:w="1008" w:type="dxa"/>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418" w:type="dxa"/>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eastAsia"/>
                <w:lang w:val="en-US" w:eastAsia="zh-CN"/>
              </w:rPr>
              <w:t>联系电话</w:t>
            </w:r>
          </w:p>
        </w:tc>
        <w:tc>
          <w:tcPr>
            <w:tcW w:w="2876"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6" w:hRule="atLeast"/>
          <w:jc w:val="center"/>
        </w:trPr>
        <w:tc>
          <w:tcPr>
            <w:tcW w:w="15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rPr>
            </w:pPr>
            <w:r>
              <w:rPr>
                <w:rFonts w:hint="eastAsia"/>
                <w:lang w:val="en-US" w:eastAsia="zh-CN"/>
              </w:rPr>
              <w:t>报考岗位</w:t>
            </w:r>
          </w:p>
        </w:tc>
        <w:tc>
          <w:tcPr>
            <w:tcW w:w="1438" w:type="dxa"/>
            <w:gridSpan w:val="2"/>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104" w:type="dxa"/>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eastAsia"/>
                <w:lang w:val="en-US" w:eastAsia="zh-CN"/>
              </w:rPr>
              <w:t>岗位代码</w:t>
            </w:r>
          </w:p>
        </w:tc>
        <w:tc>
          <w:tcPr>
            <w:tcW w:w="1008" w:type="dxa"/>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418" w:type="dxa"/>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eastAsia"/>
                <w:lang w:val="en-US" w:eastAsia="zh-CN"/>
              </w:rPr>
              <w:t>资格证</w:t>
            </w:r>
          </w:p>
          <w:p>
            <w:pPr>
              <w:rPr>
                <w:rFonts w:hint="eastAsia"/>
              </w:rPr>
            </w:pPr>
            <w:r>
              <w:rPr>
                <w:rFonts w:hint="eastAsia"/>
                <w:lang w:val="en-US" w:eastAsia="zh-CN"/>
              </w:rPr>
              <w:t>类</w:t>
            </w:r>
            <w:r>
              <w:rPr>
                <w:rFonts w:hint="default"/>
                <w:lang w:val="en-US" w:eastAsia="zh-CN"/>
              </w:rPr>
              <w:t>  </w:t>
            </w:r>
            <w:r>
              <w:rPr>
                <w:rFonts w:hint="eastAsia"/>
                <w:lang w:val="en-US" w:eastAsia="zh-CN"/>
              </w:rPr>
              <w:t>型</w:t>
            </w:r>
          </w:p>
        </w:tc>
        <w:tc>
          <w:tcPr>
            <w:tcW w:w="2876"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0" w:hRule="atLeast"/>
          <w:jc w:val="center"/>
        </w:trPr>
        <w:tc>
          <w:tcPr>
            <w:tcW w:w="1512"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rPr>
                <w:rFonts w:hint="eastAsia"/>
              </w:rPr>
            </w:pPr>
            <w:r>
              <w:rPr>
                <w:rFonts w:hint="eastAsia"/>
                <w:lang w:val="en-US" w:eastAsia="zh-CN"/>
              </w:rPr>
              <w:t>现工作</w:t>
            </w:r>
          </w:p>
          <w:p>
            <w:pPr>
              <w:rPr>
                <w:rFonts w:hint="eastAsia"/>
              </w:rPr>
            </w:pPr>
            <w:r>
              <w:rPr>
                <w:rFonts w:hint="eastAsia"/>
                <w:lang w:val="en-US" w:eastAsia="zh-CN"/>
              </w:rPr>
              <w:t>单</w:t>
            </w:r>
            <w:r>
              <w:rPr>
                <w:rFonts w:hint="default"/>
                <w:lang w:val="en-US" w:eastAsia="zh-CN"/>
              </w:rPr>
              <w:t>  </w:t>
            </w:r>
            <w:r>
              <w:rPr>
                <w:rFonts w:hint="eastAsia"/>
                <w:lang w:val="en-US" w:eastAsia="zh-CN"/>
              </w:rPr>
              <w:t>位</w:t>
            </w:r>
          </w:p>
        </w:tc>
        <w:tc>
          <w:tcPr>
            <w:tcW w:w="3550" w:type="dxa"/>
            <w:gridSpan w:val="4"/>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418" w:type="dxa"/>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r>
              <w:rPr>
                <w:rFonts w:hint="eastAsia"/>
                <w:lang w:val="en-US" w:eastAsia="zh-CN"/>
              </w:rPr>
              <w:t>身份证号</w:t>
            </w:r>
          </w:p>
        </w:tc>
        <w:tc>
          <w:tcPr>
            <w:tcW w:w="2876"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4" w:hRule="atLeast"/>
          <w:jc w:val="center"/>
        </w:trPr>
        <w:tc>
          <w:tcPr>
            <w:tcW w:w="1512" w:type="dxa"/>
            <w:tcBorders>
              <w:top w:val="nil"/>
              <w:left w:val="single" w:color="000000" w:sz="8" w:space="0"/>
              <w:bottom w:val="single" w:color="auto" w:sz="8" w:space="0"/>
              <w:right w:val="single" w:color="auto" w:sz="8" w:space="0"/>
            </w:tcBorders>
            <w:shd w:val="clear"/>
            <w:tcMar>
              <w:left w:w="108" w:type="dxa"/>
              <w:right w:w="108" w:type="dxa"/>
            </w:tcMar>
            <w:vAlign w:val="center"/>
          </w:tcPr>
          <w:p>
            <w:pPr>
              <w:rPr>
                <w:rFonts w:hint="eastAsia"/>
              </w:rPr>
            </w:pPr>
            <w:r>
              <w:rPr>
                <w:rFonts w:hint="eastAsia"/>
                <w:lang w:val="en-US" w:eastAsia="zh-CN"/>
              </w:rPr>
              <w:t>简</w:t>
            </w:r>
            <w:r>
              <w:rPr>
                <w:rFonts w:hint="default"/>
                <w:lang w:val="en-US" w:eastAsia="zh-CN"/>
              </w:rPr>
              <w:t>  </w:t>
            </w:r>
            <w:r>
              <w:rPr>
                <w:rFonts w:hint="eastAsia"/>
                <w:lang w:val="en-US" w:eastAsia="zh-CN"/>
              </w:rPr>
              <w:t>历</w:t>
            </w:r>
          </w:p>
          <w:p>
            <w:pPr>
              <w:rPr>
                <w:rFonts w:hint="eastAsia"/>
              </w:rPr>
            </w:pPr>
            <w:r>
              <w:rPr>
                <w:rFonts w:hint="eastAsia"/>
                <w:lang w:val="en-US" w:eastAsia="zh-CN"/>
              </w:rPr>
              <w:t>（从高中阶段填起）</w:t>
            </w:r>
            <w:r>
              <w:rPr>
                <w:rFonts w:hint="default"/>
                <w:lang w:val="en-US" w:eastAsia="zh-CN"/>
              </w:rPr>
              <w:t>    </w:t>
            </w:r>
          </w:p>
        </w:tc>
        <w:tc>
          <w:tcPr>
            <w:tcW w:w="7844" w:type="dxa"/>
            <w:gridSpan w:val="7"/>
            <w:tcBorders>
              <w:top w:val="nil"/>
              <w:left w:val="nil"/>
              <w:bottom w:val="single" w:color="auto"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76" w:hRule="atLeast"/>
          <w:jc w:val="center"/>
        </w:trPr>
        <w:tc>
          <w:tcPr>
            <w:tcW w:w="1512" w:type="dxa"/>
            <w:tcBorders>
              <w:top w:val="nil"/>
              <w:left w:val="single" w:color="000000" w:sz="8" w:space="0"/>
              <w:bottom w:val="single" w:color="auto" w:sz="8" w:space="0"/>
              <w:right w:val="single" w:color="auto" w:sz="8" w:space="0"/>
            </w:tcBorders>
            <w:shd w:val="clear"/>
            <w:tcMar>
              <w:left w:w="108" w:type="dxa"/>
              <w:right w:w="108" w:type="dxa"/>
            </w:tcMar>
            <w:vAlign w:val="center"/>
          </w:tcPr>
          <w:p>
            <w:pPr>
              <w:rPr>
                <w:rFonts w:hint="eastAsia"/>
              </w:rPr>
            </w:pPr>
            <w:r>
              <w:rPr>
                <w:rFonts w:hint="eastAsia"/>
                <w:lang w:val="en-US" w:eastAsia="zh-CN"/>
              </w:rPr>
              <w:t>审核意见</w:t>
            </w:r>
          </w:p>
        </w:tc>
        <w:tc>
          <w:tcPr>
            <w:tcW w:w="7844" w:type="dxa"/>
            <w:gridSpan w:val="7"/>
            <w:tcBorders>
              <w:top w:val="nil"/>
              <w:left w:val="nil"/>
              <w:bottom w:val="single" w:color="auto" w:sz="8" w:space="0"/>
              <w:right w:val="single" w:color="000000"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eastAsia"/>
                <w:lang w:val="en-US" w:eastAsia="zh-CN"/>
              </w:rPr>
              <w:t>审核人签名：</w:t>
            </w:r>
            <w:r>
              <w:rPr>
                <w:rFonts w:hint="default"/>
                <w:lang w:val="en-US" w:eastAsia="zh-CN"/>
              </w:rPr>
              <w:t>       </w:t>
            </w:r>
          </w:p>
        </w:tc>
      </w:tr>
    </w:tbl>
    <w:p>
      <w:pPr>
        <w:rPr>
          <w:rFonts w:hint="eastAsia"/>
        </w:rPr>
      </w:pPr>
      <w:r>
        <w:rPr>
          <w:rFonts w:hint="default"/>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A0B0708"/>
    <w:rsid w:val="10B37634"/>
    <w:rsid w:val="3F7136A4"/>
    <w:rsid w:val="7A0B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single"/>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2023-10-19T00:47:00Z</dcterms:created>
  <dc:creator>Administrator</dc:creator>
  <cp:lastModifiedBy>Administrator</cp:lastModifiedBy>
  <dcterms:modified xsi:type="dcterms:W3CDTF">2023-10-19T02:21:13Z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50ECFAD78D4D4BB08706FCB2E55A6125_13</vt:lpwstr>
  </property>
</Properties>
</file>