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t>附件：兰州新区文曲湖社区卫生服务中心村医招聘个人信息表</w:t>
      </w:r>
    </w:p>
    <w:bookmarkEnd w:id="0"/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324"/>
        <w:gridCol w:w="936"/>
        <w:gridCol w:w="1908"/>
        <w:gridCol w:w="3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姓   名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  <w:p>
            <w:r>
              <w:rPr>
                <w:rFonts w:hint="eastAsia"/>
              </w:rPr>
              <w:t>性   别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11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    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民   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籍   贯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毕业院校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专   业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学   历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职   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11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电子邮件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 地   址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教育背景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工作经历与社会实践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r>
              <w:rPr>
                <w:rFonts w:hint="eastAsia"/>
              </w:rPr>
              <w:t> 所获荣誉</w:t>
            </w:r>
          </w:p>
        </w:tc>
        <w:tc>
          <w:tcPr>
            <w:tcW w:w="66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90" w:type="dxa"/>
              <w:right w:w="90" w:type="dxa"/>
            </w:tcMar>
            <w:vAlign w:val="top"/>
          </w:tcPr>
          <w:p/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iYTJlNTc2NWRhYThlM2FjNTZjNDYwMzU1NTcwZmIifQ=="/>
  </w:docVars>
  <w:rsids>
    <w:rsidRoot w:val="175C2C9D"/>
    <w:rsid w:val="175C2C9D"/>
    <w:rsid w:val="1B0B13D3"/>
    <w:rsid w:val="35E4706C"/>
    <w:rsid w:val="5BC36B3D"/>
    <w:rsid w:val="6E010D0B"/>
    <w:rsid w:val="792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817</Characters>
  <Lines>0</Lines>
  <Paragraphs>0</Paragraphs>
  <TotalTime>60</TotalTime>
  <ScaleCrop>false</ScaleCrop>
  <LinksUpToDate>false</LinksUpToDate>
  <CharactersWithSpaces>817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2023-08-04T00:56:00Z</dcterms:created>
  <dc:creator>Administrator</dc:creator>
  <cp:lastModifiedBy>Administrator</cp:lastModifiedBy>
  <dcterms:modified xsi:type="dcterms:W3CDTF">2023-08-04T01:58:12Z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76975B4F988349D08AAD58A73F7F7CC8_13</vt:lpwstr>
  </property>
</Properties>
</file>