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防城港市</w:t>
      </w:r>
      <w:r>
        <w:rPr>
          <w:rFonts w:hint="eastAsia" w:ascii="黑体" w:eastAsia="黑体"/>
          <w:b/>
          <w:sz w:val="32"/>
          <w:szCs w:val="32"/>
          <w:lang w:eastAsia="zh-CN"/>
        </w:rPr>
        <w:t>港口区渔洲坪社区卫生服务中心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2023年</w:t>
      </w:r>
      <w:r>
        <w:rPr>
          <w:rFonts w:hint="eastAsia" w:ascii="黑体" w:eastAsia="黑体"/>
          <w:b/>
          <w:sz w:val="32"/>
          <w:szCs w:val="32"/>
        </w:rPr>
        <w:t>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989"/>
        <w:gridCol w:w="1190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WMwZjI0ODRjNzNmZTQ4OTcwYTRjYTkwY2MyODYifQ=="/>
  </w:docVars>
  <w:rsids>
    <w:rsidRoot w:val="7E68141C"/>
    <w:rsid w:val="08626C56"/>
    <w:rsid w:val="1542134B"/>
    <w:rsid w:val="2AA62143"/>
    <w:rsid w:val="323E5792"/>
    <w:rsid w:val="3A6A6AFF"/>
    <w:rsid w:val="623A1223"/>
    <w:rsid w:val="674B6579"/>
    <w:rsid w:val="77A0737F"/>
    <w:rsid w:val="7E68141C"/>
    <w:rsid w:val="7F6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189</Characters>
  <Lines>0</Lines>
  <Paragraphs>0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沐漓</cp:lastModifiedBy>
  <dcterms:modified xsi:type="dcterms:W3CDTF">2023-06-09T07:12:51Z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683EF60B5A6A43BB87AA0D78BAAF4D37</vt:lpwstr>
  </property>
</Properties>
</file>