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农业农村部</w:t>
      </w:r>
      <w:r>
        <w:rPr>
          <w:rFonts w:hint="eastAsia"/>
          <w:b/>
          <w:bCs/>
          <w:sz w:val="30"/>
          <w:szCs w:val="30"/>
        </w:rPr>
        <w:t>国际交流服务中心招聘</w:t>
      </w:r>
      <w:r>
        <w:rPr>
          <w:rFonts w:hint="eastAsia"/>
          <w:b/>
          <w:bCs/>
          <w:sz w:val="30"/>
          <w:szCs w:val="30"/>
          <w:lang w:eastAsia="zh-CN"/>
        </w:rPr>
        <w:t>英语、葡语</w:t>
      </w:r>
      <w:r>
        <w:rPr>
          <w:rFonts w:hint="eastAsia"/>
          <w:b/>
          <w:bCs/>
          <w:sz w:val="30"/>
          <w:szCs w:val="30"/>
        </w:rPr>
        <w:t>带班翻译公告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农业农村部</w:t>
      </w:r>
      <w:r>
        <w:rPr>
          <w:rFonts w:hint="eastAsia" w:ascii="仿宋_GB2312" w:hAnsi="仿宋_GB2312" w:eastAsia="仿宋_GB2312" w:cs="仿宋_GB2312"/>
          <w:sz w:val="30"/>
          <w:szCs w:val="30"/>
        </w:rPr>
        <w:t>国际交流服务中心是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农业农村部</w:t>
      </w:r>
      <w:r>
        <w:rPr>
          <w:rFonts w:hint="eastAsia" w:ascii="仿宋_GB2312" w:hAnsi="仿宋_GB2312" w:eastAsia="仿宋_GB2312" w:cs="仿宋_GB2312"/>
          <w:sz w:val="30"/>
          <w:szCs w:val="30"/>
        </w:rPr>
        <w:t>直属事业单位，其主要职能是为农业国际合作交流工作提供外事支撑和保障服务。按照工作安排，现拟招聘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英语</w:t>
      </w:r>
      <w:r>
        <w:rPr>
          <w:rFonts w:hint="eastAsia" w:ascii="仿宋_GB2312" w:hAnsi="仿宋_GB2312" w:eastAsia="仿宋_GB2312" w:cs="仿宋_GB2312"/>
          <w:sz w:val="30"/>
          <w:szCs w:val="30"/>
        </w:rPr>
        <w:t>带班翻译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、葡语翻译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一、岗位要求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 专      业：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英语</w:t>
      </w:r>
      <w:r>
        <w:rPr>
          <w:rFonts w:hint="eastAsia" w:ascii="仿宋_GB2312" w:hAnsi="仿宋_GB2312" w:eastAsia="仿宋_GB2312" w:cs="仿宋_GB2312"/>
          <w:sz w:val="30"/>
          <w:szCs w:val="30"/>
        </w:rPr>
        <w:t>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、葡语类</w:t>
      </w:r>
      <w:r>
        <w:rPr>
          <w:rFonts w:hint="eastAsia" w:ascii="仿宋_GB2312" w:hAnsi="仿宋_GB2312" w:eastAsia="仿宋_GB2312" w:cs="仿宋_GB2312"/>
          <w:sz w:val="30"/>
          <w:szCs w:val="30"/>
        </w:rPr>
        <w:t>相关专业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 岗位职责：</w:t>
      </w:r>
      <w:r>
        <w:rPr>
          <w:rFonts w:hint="eastAsia" w:ascii="仿宋_GB2312" w:hAnsi="仿宋_GB2312" w:eastAsia="仿宋_GB2312" w:cs="仿宋_GB2312"/>
          <w:sz w:val="30"/>
          <w:szCs w:val="30"/>
        </w:rPr>
        <w:t>发展中国家农业技术培训班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英语、葡语</w:t>
      </w:r>
      <w:r>
        <w:rPr>
          <w:rFonts w:hint="eastAsia" w:ascii="仿宋_GB2312" w:hAnsi="仿宋_GB2312" w:eastAsia="仿宋_GB2312" w:cs="仿宋_GB2312"/>
          <w:sz w:val="30"/>
          <w:szCs w:val="30"/>
        </w:rPr>
        <w:t>陪同、会议、课堂翻译等。</w:t>
      </w:r>
    </w:p>
    <w:p>
      <w:pPr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工作时间：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初定为20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7月，每个培训班时长为12-15天不等。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二、应聘条件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  身体健康；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  遵纪守法，爱岗敬业，具有良好的协作和奉献精神，认真履行岗位职责；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3.具有较好的沟通协调能力；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4.拥有较强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英语、葡语</w:t>
      </w:r>
      <w:r>
        <w:rPr>
          <w:rFonts w:hint="eastAsia" w:ascii="仿宋_GB2312" w:hAnsi="仿宋_GB2312" w:eastAsia="仿宋_GB2312" w:cs="仿宋_GB2312"/>
          <w:sz w:val="30"/>
          <w:szCs w:val="30"/>
        </w:rPr>
        <w:t>口笔译能力；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5.可以保证培训班期间全程带班；可接受国内出差。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三、有关待遇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1.项目期间我中心承担食宿机票费用。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2.项目结束后，可提供实习证明。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3.提供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3000-4500</w:t>
      </w:r>
      <w:r>
        <w:rPr>
          <w:rFonts w:hint="eastAsia" w:ascii="仿宋_GB2312" w:hAnsi="仿宋_GB2312" w:eastAsia="仿宋_GB2312" w:cs="仿宋_GB2312"/>
          <w:sz w:val="30"/>
          <w:szCs w:val="30"/>
        </w:rPr>
        <w:t>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每月</w:t>
      </w:r>
      <w:r>
        <w:rPr>
          <w:rFonts w:hint="eastAsia" w:ascii="仿宋_GB2312" w:hAnsi="仿宋_GB2312" w:eastAsia="仿宋_GB2312" w:cs="仿宋_GB2312"/>
          <w:sz w:val="30"/>
          <w:szCs w:val="30"/>
        </w:rPr>
        <w:t>的翻译津贴，具体面议。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四、报名时间与方式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1.报名截止日期：20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月15日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3.报名方式：请将个人简历及相关证书证明材料扫描版发送至gjzxjshzc@sina.com，邮件主题注明应聘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英语、葡语</w:t>
      </w:r>
      <w:r>
        <w:rPr>
          <w:rFonts w:hint="eastAsia" w:ascii="仿宋_GB2312" w:hAnsi="仿宋_GB2312" w:eastAsia="仿宋_GB2312" w:cs="仿宋_GB2312"/>
          <w:sz w:val="30"/>
          <w:szCs w:val="30"/>
        </w:rPr>
        <w:t>带班翻译-姓名-学校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4.联系人：李俊，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李京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联系电话：010-5919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1543</w:t>
      </w:r>
      <w:r>
        <w:rPr>
          <w:rFonts w:hint="eastAsia" w:ascii="仿宋_GB2312" w:hAnsi="仿宋_GB2312" w:eastAsia="仿宋_GB2312" w:cs="仿宋_GB2312"/>
          <w:sz w:val="30"/>
          <w:szCs w:val="30"/>
        </w:rPr>
        <w:t>，010-5919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2432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传真：010-59192611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单位名称：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农业农村部</w:t>
      </w:r>
      <w:r>
        <w:rPr>
          <w:rFonts w:hint="eastAsia" w:ascii="仿宋_GB2312" w:hAnsi="仿宋_GB2312" w:eastAsia="仿宋_GB2312" w:cs="仿宋_GB2312"/>
          <w:sz w:val="30"/>
          <w:szCs w:val="30"/>
        </w:rPr>
        <w:t>国际交流服务中心技术合作处</w:t>
      </w:r>
    </w:p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通讯地址：北京市朝阳区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太阳宫北街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1号共济大厦2001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邮政编码：100125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MmQ2Nzg3ZThlNTFiYTY5N2FjYzc5OTA1MWVlMGIifQ=="/>
  </w:docVars>
  <w:rsids>
    <w:rsidRoot w:val="4CF048C8"/>
    <w:rsid w:val="1464588B"/>
    <w:rsid w:val="177D5FCD"/>
    <w:rsid w:val="1D280DBD"/>
    <w:rsid w:val="221B5CB4"/>
    <w:rsid w:val="322A2079"/>
    <w:rsid w:val="325310F1"/>
    <w:rsid w:val="3EBB584F"/>
    <w:rsid w:val="493C11E2"/>
    <w:rsid w:val="4CF048C8"/>
    <w:rsid w:val="54347FF9"/>
    <w:rsid w:val="5BEA0302"/>
    <w:rsid w:val="613A4506"/>
    <w:rsid w:val="63AC4B49"/>
    <w:rsid w:val="66C37252"/>
    <w:rsid w:val="698B64B7"/>
    <w:rsid w:val="6ADE21DA"/>
    <w:rsid w:val="6C3A5E76"/>
    <w:rsid w:val="73C1002A"/>
    <w:rsid w:val="75533CC0"/>
    <w:rsid w:val="784F42B5"/>
    <w:rsid w:val="79522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line="360" w:lineRule="auto"/>
      <w:ind w:firstLine="480" w:firstLineChars="200"/>
      <w:jc w:val="left"/>
      <w:outlineLvl w:val="0"/>
    </w:pPr>
    <w:rPr>
      <w:rFonts w:ascii="Arial" w:hAnsi="Arial" w:eastAsia="宋体" w:cs="Arial"/>
      <w:b/>
      <w:color w:val="000000" w:themeColor="text1"/>
      <w:sz w:val="28"/>
      <w:szCs w:val="32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8"/>
    <w:autoRedefine/>
    <w:unhideWhenUsed/>
    <w:qFormat/>
    <w:uiPriority w:val="0"/>
    <w:pPr>
      <w:tabs>
        <w:tab w:val="left" w:pos="390"/>
      </w:tabs>
      <w:spacing w:line="360" w:lineRule="auto"/>
      <w:ind w:firstLine="480" w:firstLineChars="200"/>
      <w:jc w:val="left"/>
      <w:outlineLvl w:val="1"/>
    </w:pPr>
    <w:rPr>
      <w:rFonts w:ascii="Times New Roman" w:hAnsi="Times New Roman" w:eastAsia="宋体" w:cs="Times New Roman"/>
      <w:b/>
      <w:sz w:val="24"/>
      <w:szCs w:val="28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560" w:firstLineChars="200"/>
      <w:outlineLvl w:val="2"/>
    </w:pPr>
    <w:rPr>
      <w:rFonts w:asciiTheme="minorAscii" w:hAnsiTheme="minorAscii"/>
      <w:sz w:val="24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autoRedefine/>
    <w:qFormat/>
    <w:uiPriority w:val="0"/>
    <w:rPr>
      <w:rFonts w:ascii="Arial" w:hAnsi="Arial" w:eastAsia="宋体" w:cs="Arial"/>
      <w:b/>
      <w:color w:val="FF0000"/>
      <w:sz w:val="48"/>
      <w:szCs w:val="32"/>
    </w:rPr>
  </w:style>
  <w:style w:type="character" w:customStyle="1" w:styleId="8">
    <w:name w:val="标题 2 Char"/>
    <w:basedOn w:val="6"/>
    <w:link w:val="3"/>
    <w:autoRedefine/>
    <w:qFormat/>
    <w:uiPriority w:val="0"/>
    <w:rPr>
      <w:rFonts w:ascii="Times New Roman" w:hAnsi="Times New Roman" w:eastAsia="黑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2017-04-11T00:20:00Z</dcterms:created>
  <dc:creator>Administrator</dc:creator>
  <cp:lastModifiedBy>李俊</cp:lastModifiedBy>
  <cp:lastPrinted>2024-02-02T05:57:54Z</cp:lastPrinted>
  <dcterms:modified xsi:type="dcterms:W3CDTF">2024-02-02T05:59:15Z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F894E66BA5D34FC59BFF0E4B70D1BC33_13</vt:lpwstr>
  </property>
</Properties>
</file>