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FFA01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 w14:paraId="780D40C7">
      <w:pPr>
        <w:widowControl/>
        <w:spacing w:line="500" w:lineRule="exact"/>
        <w:jc w:val="center"/>
        <w:rPr>
          <w:rFonts w:hint="eastAsia" w:ascii="方正小标宋简体" w:hAnsi="Times New Roman" w:eastAsia="方正小标宋简体" w:cs="Times New Roman"/>
          <w:color w:val="auto"/>
          <w:sz w:val="44"/>
          <w:szCs w:val="44"/>
        </w:rPr>
      </w:pPr>
    </w:p>
    <w:p w14:paraId="660A4458">
      <w:pPr>
        <w:widowControl/>
        <w:spacing w:line="500" w:lineRule="exact"/>
        <w:jc w:val="center"/>
        <w:rPr>
          <w:rFonts w:hint="eastAsia" w:ascii="方正小标宋简体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</w:rPr>
        <w:t>入职承诺书</w:t>
      </w:r>
    </w:p>
    <w:p w14:paraId="2103CE5F">
      <w:pPr>
        <w:widowControl/>
        <w:spacing w:line="500" w:lineRule="exact"/>
        <w:ind w:firstLine="560" w:firstLineChars="200"/>
        <w:rPr>
          <w:rFonts w:hint="eastAsia" w:ascii="仿宋" w:hAnsi="Times New Roman" w:eastAsia="仿宋" w:cs="Times New Roman"/>
          <w:color w:val="auto"/>
          <w:sz w:val="28"/>
          <w:szCs w:val="28"/>
        </w:rPr>
      </w:pPr>
    </w:p>
    <w:p w14:paraId="0CB70E9D">
      <w:pPr>
        <w:widowControl/>
        <w:spacing w:line="560" w:lineRule="exact"/>
        <w:rPr>
          <w:rFonts w:hint="eastAsia" w:ascii="仿宋" w:hAnsi="仿宋" w:eastAsia="仿宋" w:cs="仿宋_GB2312"/>
          <w:color w:val="auto"/>
          <w:sz w:val="32"/>
          <w:szCs w:val="32"/>
        </w:rPr>
      </w:pPr>
    </w:p>
    <w:p w14:paraId="6D2D471F">
      <w:pPr>
        <w:widowControl/>
        <w:spacing w:line="560" w:lineRule="exact"/>
        <w:rPr>
          <w:rFonts w:hint="eastAsia" w:ascii="仿宋" w:hAnsi="仿宋" w:eastAsia="仿宋" w:cs="Times New Roman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本人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承诺：</w:t>
      </w:r>
    </w:p>
    <w:p w14:paraId="08A2ED4B">
      <w:pPr>
        <w:widowControl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在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参加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2026年洛阳市伊川县面向社会公开招聘教师联考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中，本人提交的个人资料、有效证件真实无误。在体检合格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考察通过后，本人愿遵守诚信原则，不无故放弃所报考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岗位</w:t>
      </w:r>
      <w:r>
        <w:rPr>
          <w:rFonts w:hint="eastAsia" w:ascii="仿宋_GB2312" w:hAnsi="Times New Roman" w:eastAsia="仿宋_GB2312" w:cs="Arial"/>
          <w:color w:val="auto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如有违背，愿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承担由此造成的一切后果。</w:t>
      </w:r>
    </w:p>
    <w:p w14:paraId="7E87AEE9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考生身份证号为：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　　　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74"/>
          <w:sz w:val="32"/>
          <w:szCs w:val="32"/>
        </w:rPr>
        <w:t>现居住地为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　　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县（区）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村（社区），联系电话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　　　　　　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75627036">
      <w:pPr>
        <w:widowControl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</w:p>
    <w:p w14:paraId="06CAB56A">
      <w:pPr>
        <w:widowControl/>
        <w:spacing w:line="560" w:lineRule="exact"/>
        <w:ind w:firstLine="3520" w:firstLineChars="1100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</w:p>
    <w:p w14:paraId="45127E0A">
      <w:pPr>
        <w:widowControl/>
        <w:spacing w:line="560" w:lineRule="exact"/>
        <w:ind w:firstLine="2560" w:firstLineChars="800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承诺人（手写签名并留手印）：</w:t>
      </w:r>
    </w:p>
    <w:p w14:paraId="3706010D">
      <w:pPr>
        <w:widowControl/>
        <w:spacing w:line="560" w:lineRule="exact"/>
        <w:ind w:firstLine="3520" w:firstLineChars="1100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</w:p>
    <w:p w14:paraId="19A7EA54">
      <w:pPr>
        <w:widowControl/>
        <w:spacing w:line="560" w:lineRule="exact"/>
        <w:ind w:firstLine="4960" w:firstLineChars="1550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年  月   日</w:t>
      </w:r>
    </w:p>
    <w:p w14:paraId="247471E1"/>
    <w:p w14:paraId="021BEDF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6464F"/>
    <w:rsid w:val="0146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2026-06-18T02:03:00Z</dcterms:created>
  <dc:creator>小万19967457850</dc:creator>
  <cp:lastModifiedBy>小万19967457850</cp:lastModifiedBy>
  <dcterms:modified xsi:type="dcterms:W3CDTF">2026-06-18T02:03:50Z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CB907D6B79D1434895F9872C149865A9_11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