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firstLine="0" w:firstLineChars="0"/>
        <w:jc w:val="left"/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firstLine="0" w:firstLineChars="0"/>
        <w:jc w:val="left"/>
        <w:rPr>
          <w:rFonts w:hint="eastAsia" w:ascii="黑体" w:hAnsi="黑体" w:eastAsia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当阳市2026年城镇义务教育学校教师岗位表</w:t>
      </w:r>
    </w:p>
    <w:tbl>
      <w:tblPr>
        <w:tblStyle w:val="7"/>
        <w:tblW w:w="12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65"/>
        <w:gridCol w:w="1077"/>
        <w:gridCol w:w="1088"/>
        <w:gridCol w:w="3385"/>
        <w:gridCol w:w="1645"/>
        <w:gridCol w:w="150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  <w:jc w:val="center"/>
        </w:trPr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岗位数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描述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岗位所需专业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城区小学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从事语文教学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</w:pPr>
            <w:r>
              <w:rPr>
                <w:rStyle w:val="19"/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lang w:val="en-US" w:eastAsia="zh-CN" w:bidi="ar"/>
              </w:rPr>
              <w:t>研究生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：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0501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中国语言文学、0503新闻传播学、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 w:bidi="ar"/>
              </w:rPr>
              <w:t>0552新闻与传播、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 w:bidi="ar"/>
              </w:rPr>
              <w:t>045174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 w:bidi="ar"/>
              </w:rPr>
              <w:t>汉语国际教育、0453国际中文教育、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 w:bidi="ar"/>
              </w:rPr>
              <w:t>0451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03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学科教学（语文）、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045115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小学教育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lang w:val="en-US" w:eastAsia="zh-CN" w:bidi="ar"/>
              </w:rPr>
              <w:t>本科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：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050101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汉语言文学、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050102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汉语言、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050103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汉语国际教育、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050108T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中国语言与文化、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040107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 w:bidi="ar"/>
              </w:rPr>
              <w:t>小学教育、0503新闻传播学类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本科及以上（取得学历、学位）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周岁及以下（19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年1月1日及以后出生）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周岁及以下（19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年1月1日及以后出生）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jc w:val="left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周岁及以下（19</w:t>
            </w:r>
            <w:r>
              <w:rPr>
                <w:rFonts w:hint="eastAsia" w:ascii="宋体" w:hAnsi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年1月1日及以后出生）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持有相应学段</w:t>
            </w:r>
            <w:r>
              <w:rPr>
                <w:rFonts w:hint="eastAsia" w:ascii="宋体" w:hAnsi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/>
                <w:i w:val="0"/>
                <w:color w:val="auto"/>
                <w:spacing w:val="0"/>
                <w:sz w:val="20"/>
                <w:szCs w:val="20"/>
                <w:highlight w:val="none"/>
                <w:lang w:eastAsia="zh-CN"/>
              </w:rPr>
              <w:t>相应学科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教师资格证书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〔持有相应学段及以上《中小学教师资格考试合格证明》（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val="en-US" w:eastAsia="zh-CN"/>
              </w:rPr>
              <w:t>有效期内）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或《师范生教师职业能力证书》〕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/>
              </w:rPr>
            </w:pPr>
          </w:p>
          <w:p>
            <w:pPr>
              <w:pStyle w:val="6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持有相应学段</w:t>
            </w:r>
            <w:r>
              <w:rPr>
                <w:rFonts w:hint="eastAsia" w:ascii="宋体" w:hAnsi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及以上相应学科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教师资格证书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〔持有相应学段及以上《中小学教师资格考试合格证明》（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val="en-US" w:eastAsia="zh-CN"/>
              </w:rPr>
              <w:t>有效期内）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或《师范生教师职业能力证书》〕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6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持有相应学段</w:t>
            </w:r>
            <w:r>
              <w:rPr>
                <w:rFonts w:hint="eastAsia" w:ascii="宋体" w:hAnsi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及以上相应学科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</w:rPr>
              <w:t>教师资格证书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〔持有相应学段及以上《中小学教师资格考试合格证明》（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val="en-US" w:eastAsia="zh-CN"/>
              </w:rPr>
              <w:t>有效期内）</w:t>
            </w:r>
            <w:r>
              <w:rPr>
                <w:rFonts w:hint="eastAsia" w:ascii="宋体" w:hAnsi="宋体" w:eastAsia="宋体"/>
                <w:i w:val="0"/>
                <w:color w:val="auto"/>
                <w:spacing w:val="0"/>
                <w:sz w:val="20"/>
                <w:szCs w:val="20"/>
                <w:lang w:eastAsia="zh-CN"/>
              </w:rPr>
              <w:t>或《师范生教师职业能力证书》〕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城区小学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从事数学教学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：0701数学、0714统计学、045104学科教学（数学）、045115小学教育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：0701数学类、0712统计学类、040107小学教育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本科及以上（取得学历、学位）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城区小学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心理健康教师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从事心理健康教学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：0402心理学、045116心理健康教育、0454应用心理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：0711心理学类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城区初中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语文教师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从事语文教学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：0501中国语言文学、0503新闻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传播学、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 w:bidi="ar"/>
              </w:rPr>
              <w:t>0552新闻与传播、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045174汉语国际教育、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pacing w:val="0"/>
                <w:highlight w:val="none"/>
                <w:lang w:val="en-US" w:eastAsia="zh-CN" w:bidi="ar"/>
              </w:rPr>
              <w:t>0453国际中文教育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045103学科教学（语文）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：050101汉语言文学、050102汉语言、050103汉语国际教育、050108T中国语言与文化、0503新闻传播学类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本科及以上（取得学历、学位）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城区初中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数学教师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从事数学教学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：0701数学、0714统计学、045104学科教学（数学）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：0701数学类，0712统计学类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本科及以上（取得学历、学位）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城区初中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英语教师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从事英语教学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：0502外国语言文学（英语）、055101英语笔译、055102英语口译、045108学科教学（英语）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：050201英语、050262商务英语、050261翻译（英语）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城区初中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物理教师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从事物理教学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：0702物理学、0708地球物理学、045105学科教学（物理）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：0702物理学类，0708地球物理学类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本科及以上（取得学历、学位）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城区初中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美术教师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从事美术教学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：1356美术与书法、1357设计、1403设计学、045113学科教学（美术）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2"/>
                <w:sz w:val="20"/>
                <w:szCs w:val="20"/>
                <w:u w:val="none"/>
                <w:lang w:val="en-US" w:eastAsia="zh-CN" w:bidi="ar-SA"/>
              </w:rPr>
              <w:t>：1304美术学类、1305设计学类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本科及以上（取得学历、学位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合   计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bCs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5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b/>
                <w:bCs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</w:tr>
    </w:tbl>
    <w:p>
      <w:pPr>
        <w:rPr>
          <w:color w:val="auto"/>
          <w:spacing w:val="0"/>
        </w:rPr>
      </w:pPr>
    </w:p>
    <w:sectPr>
      <w:footerReference r:id="rId3" w:type="default"/>
      <w:pgSz w:w="16838" w:h="11906" w:orient="landscape"/>
      <w:pgMar w:top="1531" w:right="1531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OqXm5zwAAAAUBAAAPAAAAAAAAAAEAIAAAADgAAABkcnMvZG93bnJldi54bWxQSwEC&#10;FAAUAAAACACHTuJAs4h+BecBAADHAwAADgAAAAAAAAABACAAAAA0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WI2Y2Y1NmNiY2VjMTA2ZTQwYmQ1YmNjNWE1MDIifQ=="/>
  </w:docVars>
  <w:rsids>
    <w:rsidRoot w:val="00000000"/>
    <w:rsid w:val="00E23FEF"/>
    <w:rsid w:val="02F5745D"/>
    <w:rsid w:val="071D6789"/>
    <w:rsid w:val="08BA7F5C"/>
    <w:rsid w:val="0EF75897"/>
    <w:rsid w:val="12E44486"/>
    <w:rsid w:val="13AC16D1"/>
    <w:rsid w:val="147A357D"/>
    <w:rsid w:val="1BF51D57"/>
    <w:rsid w:val="1CDB41C3"/>
    <w:rsid w:val="1FDFF18A"/>
    <w:rsid w:val="1FFD0F44"/>
    <w:rsid w:val="217705CD"/>
    <w:rsid w:val="22DF73CD"/>
    <w:rsid w:val="23C4232C"/>
    <w:rsid w:val="23DF51AB"/>
    <w:rsid w:val="23F91733"/>
    <w:rsid w:val="298D0473"/>
    <w:rsid w:val="2D4B655A"/>
    <w:rsid w:val="2F24416D"/>
    <w:rsid w:val="3038654F"/>
    <w:rsid w:val="32DDA5CA"/>
    <w:rsid w:val="360C65FA"/>
    <w:rsid w:val="372D24E2"/>
    <w:rsid w:val="3B613ABA"/>
    <w:rsid w:val="3D4D0360"/>
    <w:rsid w:val="3FBECB11"/>
    <w:rsid w:val="4157154C"/>
    <w:rsid w:val="45350C77"/>
    <w:rsid w:val="47A520E4"/>
    <w:rsid w:val="4AE06171"/>
    <w:rsid w:val="4CF60CEC"/>
    <w:rsid w:val="4E7E543D"/>
    <w:rsid w:val="500975FF"/>
    <w:rsid w:val="528B63F9"/>
    <w:rsid w:val="539928E8"/>
    <w:rsid w:val="53F88F86"/>
    <w:rsid w:val="540E148E"/>
    <w:rsid w:val="56243888"/>
    <w:rsid w:val="59C24260"/>
    <w:rsid w:val="5B3465A8"/>
    <w:rsid w:val="5BFF448E"/>
    <w:rsid w:val="5DFBB77E"/>
    <w:rsid w:val="5E19016A"/>
    <w:rsid w:val="5E5214B4"/>
    <w:rsid w:val="65BBAB8C"/>
    <w:rsid w:val="65FB0341"/>
    <w:rsid w:val="679C6412"/>
    <w:rsid w:val="6C8E0FBB"/>
    <w:rsid w:val="6FFDC660"/>
    <w:rsid w:val="7085002E"/>
    <w:rsid w:val="70BA3C5B"/>
    <w:rsid w:val="71853FF6"/>
    <w:rsid w:val="71D4450F"/>
    <w:rsid w:val="72D66D46"/>
    <w:rsid w:val="75E5296F"/>
    <w:rsid w:val="7B86623A"/>
    <w:rsid w:val="7BD7161F"/>
    <w:rsid w:val="7BEB8356"/>
    <w:rsid w:val="7BFF5716"/>
    <w:rsid w:val="7CF50895"/>
    <w:rsid w:val="7D08110C"/>
    <w:rsid w:val="7DFEABBB"/>
    <w:rsid w:val="7E76635E"/>
    <w:rsid w:val="7E7DBC15"/>
    <w:rsid w:val="7EBBC874"/>
    <w:rsid w:val="7EBDD661"/>
    <w:rsid w:val="7EFF38A4"/>
    <w:rsid w:val="7FAB1C3D"/>
    <w:rsid w:val="7FF539D8"/>
    <w:rsid w:val="7FF6999E"/>
    <w:rsid w:val="8E3A42C9"/>
    <w:rsid w:val="8FFF005C"/>
    <w:rsid w:val="9768F96C"/>
    <w:rsid w:val="BB6F069B"/>
    <w:rsid w:val="BBFCA53D"/>
    <w:rsid w:val="BEB74343"/>
    <w:rsid w:val="BF7F5289"/>
    <w:rsid w:val="DD39BEE5"/>
    <w:rsid w:val="DE1DA0F6"/>
    <w:rsid w:val="DEDFB729"/>
    <w:rsid w:val="DEFF7EE4"/>
    <w:rsid w:val="DFDF31E5"/>
    <w:rsid w:val="DFFF3B30"/>
    <w:rsid w:val="ECDF601A"/>
    <w:rsid w:val="EFBDBD9A"/>
    <w:rsid w:val="F76F471D"/>
    <w:rsid w:val="F776CE73"/>
    <w:rsid w:val="F7FDA237"/>
    <w:rsid w:val="FBBF39BE"/>
    <w:rsid w:val="FD7E4BF9"/>
    <w:rsid w:val="FDFFCBC7"/>
    <w:rsid w:val="FEDBD75B"/>
    <w:rsid w:val="FEEFA4BB"/>
    <w:rsid w:val="FEF7EFD9"/>
    <w:rsid w:val="FF6F32EB"/>
    <w:rsid w:val="FFBD0674"/>
    <w:rsid w:val="FFE6F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customStyle="1" w:styleId="9">
    <w:name w:val="默认段落字体1"/>
    <w:link w:val="1"/>
    <w:semiHidden/>
    <w:qFormat/>
    <w:uiPriority w:val="0"/>
  </w:style>
  <w:style w:type="table" w:customStyle="1" w:styleId="10">
    <w:name w:val="普通表格1"/>
    <w:semiHidden/>
    <w:qFormat/>
    <w:uiPriority w:val="0"/>
  </w:style>
  <w:style w:type="paragraph" w:customStyle="1" w:styleId="11">
    <w:name w:val="正文文本缩进1"/>
    <w:basedOn w:val="1"/>
    <w:qFormat/>
    <w:uiPriority w:val="0"/>
    <w:pPr>
      <w:ind w:left="420" w:leftChars="200"/>
    </w:pPr>
  </w:style>
  <w:style w:type="paragraph" w:customStyle="1" w:styleId="12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6">
    <w:name w:val="正文首行缩进 21"/>
    <w:basedOn w:val="11"/>
    <w:qFormat/>
    <w:uiPriority w:val="0"/>
    <w:pPr>
      <w:ind w:firstLine="420" w:firstLineChars="200"/>
    </w:pPr>
  </w:style>
  <w:style w:type="character" w:customStyle="1" w:styleId="17">
    <w:name w:val="要点1"/>
    <w:basedOn w:val="9"/>
    <w:link w:val="1"/>
    <w:qFormat/>
    <w:uiPriority w:val="0"/>
    <w:rPr>
      <w:b/>
      <w:bCs/>
    </w:rPr>
  </w:style>
  <w:style w:type="character" w:customStyle="1" w:styleId="18">
    <w:name w:val="超链接1"/>
    <w:basedOn w:val="9"/>
    <w:link w:val="1"/>
    <w:qFormat/>
    <w:uiPriority w:val="0"/>
    <w:rPr>
      <w:color w:val="0000FF"/>
    </w:rPr>
  </w:style>
  <w:style w:type="character" w:customStyle="1" w:styleId="19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3a566-878e-459c-8f28-e55fc339d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4095</Words>
  <Characters>4503</Characters>
  <Lines>0</Lines>
  <Paragraphs>0</Paragraphs>
  <TotalTime>5</TotalTime>
  <ScaleCrop>false</ScaleCrop>
  <LinksUpToDate>false</LinksUpToDate>
  <CharactersWithSpaces>4520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2023-03-23T16:33:00Z</dcterms:created>
  <dc:creator>一米</dc:creator>
  <cp:lastModifiedBy>巧巧</cp:lastModifiedBy>
  <cp:lastPrinted>2026-04-14T09:14:00Z</cp:lastPrinted>
  <dcterms:modified xsi:type="dcterms:W3CDTF">2026-04-15T10:40:40Z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4885DC9862D1C6C91ABECE677D3C4BA1_43</vt:lpwstr>
  </property>
  <property fmtid="{D5CDD505-2E9C-101B-9397-08002B2CF9AE}" pid="4" name="KSOTemplateDocerSaveRecord">
    <vt:lpwstr>eyJoZGlkIjoiYjI1NGYzZDcxZjBkYTZjZDkwNzQ3NDM2ODAwY2EyNGYiLCJ1c2VySWQiOiIyOTE5ODg3MDcifQ==</vt:lpwstr>
  </property>
</Properties>
</file>