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</w:rPr>
        <w:t>山阳县202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  <w:t>教育直属事业单位工作人员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</w:rPr>
        <w:t>公开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  <w:t>选聘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page" w:tblpX="1659" w:tblpY="267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256"/>
        <w:gridCol w:w="142"/>
        <w:gridCol w:w="566"/>
        <w:gridCol w:w="754"/>
        <w:gridCol w:w="159"/>
        <w:gridCol w:w="1005"/>
        <w:gridCol w:w="155"/>
        <w:gridCol w:w="338"/>
        <w:gridCol w:w="1276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79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bookmarkStart w:id="0" w:name="_GoBack" w:colFirst="3" w:colLast="4"/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73" w:type="dxa"/>
            <w:gridSpan w:val="4"/>
            <w:tcBorders>
              <w:top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>
            <w:pPr>
              <w:spacing w:line="540" w:lineRule="exact"/>
              <w:ind w:firstLine="360" w:firstLineChars="150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40" w:lineRule="exact"/>
              <w:ind w:firstLine="360" w:firstLineChars="150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照片</w:t>
            </w:r>
          </w:p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79" w:type="dxa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pacing w:val="-11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1"/>
                <w:sz w:val="24"/>
              </w:rPr>
              <w:t>参加工作时间</w:t>
            </w:r>
          </w:p>
        </w:tc>
        <w:tc>
          <w:tcPr>
            <w:tcW w:w="1964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73" w:type="dxa"/>
            <w:gridSpan w:val="4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入职类型</w:t>
            </w:r>
          </w:p>
        </w:tc>
        <w:tc>
          <w:tcPr>
            <w:tcW w:w="1614" w:type="dxa"/>
            <w:gridSpan w:val="2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78" w:type="dxa"/>
            <w:vMerge w:val="continue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79" w:type="dxa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</w:rPr>
              <w:t>身份证号码</w:t>
            </w:r>
          </w:p>
        </w:tc>
        <w:tc>
          <w:tcPr>
            <w:tcW w:w="5651" w:type="dxa"/>
            <w:gridSpan w:val="9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78" w:type="dxa"/>
            <w:vMerge w:val="continue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9" w:type="dxa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</w:rPr>
              <w:t>现工作单位</w:t>
            </w:r>
          </w:p>
        </w:tc>
        <w:tc>
          <w:tcPr>
            <w:tcW w:w="2877" w:type="dxa"/>
            <w:gridSpan w:val="5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 w:val="24"/>
                <w:lang w:val="en-US" w:eastAsia="zh-CN"/>
              </w:rPr>
              <w:t>政治面貌</w:t>
            </w:r>
          </w:p>
        </w:tc>
        <w:tc>
          <w:tcPr>
            <w:tcW w:w="1614" w:type="dxa"/>
            <w:gridSpan w:val="2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78" w:type="dxa"/>
            <w:vMerge w:val="continue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健康状况</w:t>
            </w: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6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教师资格证学科及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学段</w:t>
            </w:r>
          </w:p>
        </w:tc>
        <w:tc>
          <w:tcPr>
            <w:tcW w:w="1498" w:type="dxa"/>
            <w:gridSpan w:val="3"/>
          </w:tcPr>
          <w:p>
            <w:pPr>
              <w:spacing w:line="540" w:lineRule="exact"/>
              <w:ind w:firstLine="1800" w:firstLineChars="750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1878" w:type="dxa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7" w:type="dxa"/>
            <w:gridSpan w:val="3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全日制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毕业院校、专业</w:t>
            </w:r>
          </w:p>
        </w:tc>
        <w:tc>
          <w:tcPr>
            <w:tcW w:w="6131" w:type="dxa"/>
            <w:gridSpan w:val="8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7" w:type="dxa"/>
            <w:gridSpan w:val="3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最高学历毕业院校、专业</w:t>
            </w:r>
          </w:p>
        </w:tc>
        <w:tc>
          <w:tcPr>
            <w:tcW w:w="6131" w:type="dxa"/>
            <w:gridSpan w:val="8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现任教学科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申报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单位</w:t>
            </w:r>
          </w:p>
        </w:tc>
        <w:tc>
          <w:tcPr>
            <w:tcW w:w="4811" w:type="dxa"/>
            <w:gridSpan w:val="6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5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简历</w:t>
            </w:r>
          </w:p>
        </w:tc>
        <w:tc>
          <w:tcPr>
            <w:tcW w:w="7529" w:type="dxa"/>
            <w:gridSpan w:val="10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近三年师德考核及年度考核情况</w:t>
            </w:r>
          </w:p>
        </w:tc>
        <w:tc>
          <w:tcPr>
            <w:tcW w:w="7529" w:type="dxa"/>
            <w:gridSpan w:val="10"/>
          </w:tcPr>
          <w:p>
            <w:pPr>
              <w:spacing w:line="360" w:lineRule="exact"/>
              <w:ind w:firstLine="1320" w:firstLineChars="550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579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本人承诺</w:t>
            </w:r>
          </w:p>
        </w:tc>
        <w:tc>
          <w:tcPr>
            <w:tcW w:w="7529" w:type="dxa"/>
            <w:gridSpan w:val="10"/>
          </w:tcPr>
          <w:p>
            <w:pPr>
              <w:spacing w:line="360" w:lineRule="exact"/>
              <w:ind w:left="0" w:leftChars="0" w:firstLine="638" w:firstLineChars="266"/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我承诺：对所填信息和所提供资料真实性负责，若有不实信息或虚假资料，我愿承担相应后果。</w:t>
            </w:r>
          </w:p>
          <w:p>
            <w:pPr>
              <w:spacing w:line="360" w:lineRule="exact"/>
              <w:ind w:left="0" w:leftChars="0" w:firstLine="638" w:firstLineChars="266"/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ind w:left="0" w:leftChars="0" w:firstLine="638" w:firstLineChars="266"/>
              <w:jc w:val="both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         承诺人（手写签字）：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7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审查意见</w:t>
            </w:r>
          </w:p>
        </w:tc>
        <w:tc>
          <w:tcPr>
            <w:tcW w:w="3882" w:type="dxa"/>
            <w:gridSpan w:val="6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所在单位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意见：</w:t>
            </w: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ind w:firstLine="1440" w:firstLineChars="60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</w:t>
            </w:r>
          </w:p>
        </w:tc>
        <w:tc>
          <w:tcPr>
            <w:tcW w:w="3647" w:type="dxa"/>
            <w:gridSpan w:val="4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教体局审查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意见：</w:t>
            </w: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ind w:firstLine="1320" w:firstLineChars="550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</w:t>
            </w:r>
          </w:p>
        </w:tc>
      </w:tr>
    </w:tbl>
    <w:p>
      <w:pPr>
        <w:spacing w:line="300" w:lineRule="exact"/>
        <w:ind w:left="0" w:leftChars="0" w:firstLine="420" w:firstLineChars="200"/>
        <w:jc w:val="both"/>
      </w:pPr>
      <w:r>
        <w:rPr>
          <w:rFonts w:hint="eastAsia" w:ascii="宋体" w:hAnsi="宋体" w:eastAsia="宋体" w:cs="宋体"/>
          <w:color w:val="auto"/>
          <w:sz w:val="21"/>
          <w:szCs w:val="21"/>
        </w:rPr>
        <w:t>说明：此报名表由应聘教师自行下载，如实填写后，携带相关证件原件及复印件，在规定时间、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地点报名。入职类型：仅特岗招聘、事业单位招考填，其他类型不填。</w:t>
      </w:r>
    </w:p>
    <w:sectPr>
      <w:footerReference r:id="rId3" w:type="default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A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2025-07-30T08:18:30Z</dcterms:created>
  <dc:creator>Administrator</dc:creator>
  <cp:lastModifiedBy>Administrator</cp:lastModifiedBy>
  <dcterms:modified xsi:type="dcterms:W3CDTF">2025-07-30T08:19:01Z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