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7DFF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 w14:paraId="1EA14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江口县202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年面向县外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在职在编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教师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公开选调岗位计划</w:t>
      </w:r>
    </w:p>
    <w:tbl>
      <w:tblPr>
        <w:tblStyle w:val="5"/>
        <w:tblW w:w="14775" w:type="dxa"/>
        <w:tblInd w:w="-7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0"/>
        <w:gridCol w:w="2220"/>
        <w:gridCol w:w="1215"/>
        <w:gridCol w:w="1275"/>
        <w:gridCol w:w="1305"/>
        <w:gridCol w:w="1230"/>
        <w:gridCol w:w="1320"/>
        <w:gridCol w:w="1260"/>
        <w:gridCol w:w="1215"/>
        <w:gridCol w:w="1140"/>
      </w:tblGrid>
      <w:tr w14:paraId="03AF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紧缺学科需求小计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DE9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7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ED4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C0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E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D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8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A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7FD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8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F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1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E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2F4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8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7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4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A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C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D05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0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9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4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B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C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8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64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65B0CB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2025-07-21T13:29:44Z</dcterms:created>
  <dc:creator>Lo</dc:creator>
  <cp:lastModifiedBy>杨华</cp:lastModifiedBy>
  <dcterms:modified xsi:type="dcterms:W3CDTF">2025-07-21T13:30:42Z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eyJoZGlkIjoiYWJmNTAxYTA0NTllZTU0OWY5NWY0MWNlMzBjNGU2OTYiLCJ1c2VySWQiOiIyMDYxNjA2NjAifQ==</vt:lpwstr>
  </property>
  <property fmtid="{D5CDD505-2E9C-101B-9397-08002B2CF9AE}" pid="4" name="ICV">
    <vt:lpwstr>F07310F16D2D4378BA6DCD4DCB25E714_12</vt:lpwstr>
  </property>
</Properties>
</file>