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50251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77D5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第十六中学（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专门学校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简介</w:t>
      </w:r>
    </w:p>
    <w:p w14:paraId="1C5E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第十六中学（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经宁德市人民政府批准设立，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由市教育局和市公安局共同管理，是一所针对严重不良行为未成年人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提供专门教育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和专门矫治教育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市属公办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学校。学校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古田县泮洋乡，地理位置独特，交通便利。校园占地面积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</w:t>
      </w:r>
      <w:r>
        <w:rPr>
          <w:rFonts w:hint="eastAsia" w:ascii="仿宋_GB2312" w:hAnsi="仿宋" w:eastAsia="仿宋_GB2312" w:cs="仿宋"/>
          <w:sz w:val="32"/>
          <w:szCs w:val="32"/>
        </w:rPr>
        <w:t>建筑面积约3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323</w:t>
      </w:r>
      <w:r>
        <w:rPr>
          <w:rFonts w:hint="eastAsia" w:ascii="仿宋_GB2312" w:hAnsi="仿宋" w:eastAsia="仿宋_GB2312" w:cs="仿宋"/>
          <w:sz w:val="32"/>
          <w:szCs w:val="32"/>
        </w:rPr>
        <w:t>平方米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一期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建设</w:t>
      </w:r>
      <w:r>
        <w:rPr>
          <w:rFonts w:hint="eastAsia" w:ascii="仿宋_GB2312" w:hAnsi="仿宋" w:eastAsia="仿宋_GB2312" w:cs="仿宋"/>
          <w:sz w:val="32"/>
          <w:szCs w:val="32"/>
        </w:rPr>
        <w:t>规模为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4个班，可容纳</w:t>
      </w:r>
      <w:r>
        <w:rPr>
          <w:rFonts w:hint="eastAsia" w:ascii="仿宋_GB2312" w:hAnsi="仿宋" w:eastAsia="仿宋_GB2312" w:cs="仿宋"/>
          <w:sz w:val="32"/>
          <w:szCs w:val="32"/>
        </w:rPr>
        <w:t>100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名学生学习、生活，计划于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2025年底前投入使用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学校配备有符合专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门教育和专门矫治教育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设施，校园环境整洁优美，生活设施完善，能满足学生学习和生活的全方位需求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AEE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学校秉承“法治矫治为基础、行为重塑为核心、职业赋能为特色、社会融合为目标”的办学理念，专注为需要行为矫治与转化的学生提供专业化、个性化的教育服务。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构建以行为矫正教育、文化知识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习、心理辅导、职业技能培训等为核心的特色课程体系，注重理论与实践相结合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实施精细化、规范化、人性化的管理模式，强调养成教育、心理疏导、家校社联动、军事化管理等，帮助学生建立良好行为习惯和健全人格。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361A3"/>
    <w:rsid w:val="25D02A60"/>
    <w:rsid w:val="32C363C0"/>
    <w:rsid w:val="5843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436</Characters>
  <Lines>0</Lines>
  <Paragraphs>0</Paragraphs>
  <TotalTime>4</TotalTime>
  <ScaleCrop>false</ScaleCrop>
  <LinksUpToDate>false</LinksUpToDate>
  <CharactersWithSpaces>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2025-07-14T03:55:00Z</dcterms:created>
  <dc:creator>Administrator</dc:creator>
  <cp:lastModifiedBy>WPS_220207306</cp:lastModifiedBy>
  <dcterms:modified xsi:type="dcterms:W3CDTF">2025-07-15T02:01:47Z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eyJoZGlkIjoiZTYxYmJhZmFjZTM5NWIwYTJmMTQ1Njc5NjEzYmJhMGMiLCJ1c2VySWQiOiIyMjAyMDczMDYifQ==</vt:lpwstr>
  </property>
  <property fmtid="{D5CDD505-2E9C-101B-9397-08002B2CF9AE}" pid="4" name="ICV">
    <vt:lpwstr>306F025D7E054F7C9FC28054AFFC5406_12</vt:lpwstr>
  </property>
</Properties>
</file>