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C17D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附件（2）： </w:t>
      </w:r>
    </w:p>
    <w:tbl>
      <w:tblPr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667"/>
        <w:gridCol w:w="664"/>
        <w:gridCol w:w="1097"/>
        <w:gridCol w:w="812"/>
        <w:gridCol w:w="1119"/>
        <w:gridCol w:w="831"/>
        <w:gridCol w:w="811"/>
        <w:gridCol w:w="668"/>
        <w:gridCol w:w="751"/>
        <w:gridCol w:w="831"/>
        <w:gridCol w:w="664"/>
        <w:gridCol w:w="988"/>
        <w:gridCol w:w="807"/>
        <w:gridCol w:w="1607"/>
        <w:gridCol w:w="1137"/>
        <w:gridCol w:w="56"/>
      </w:tblGrid>
      <w:tr w14:paraId="3CF78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729" w:hRule="atLeast"/>
          <w:tblCellSpacing w:w="0" w:type="dxa"/>
          <w:jc w:val="center"/>
        </w:trPr>
        <w:tc>
          <w:tcPr>
            <w:tcW w:w="1447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63C65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40"/>
                <w:szCs w:val="40"/>
                <w:bdr w:val="none" w:color="auto" w:sz="0" w:space="0"/>
              </w:rPr>
              <w:t>城厢区2025年公开考核招聘新任教师报名花名册</w:t>
            </w:r>
          </w:p>
        </w:tc>
      </w:tr>
      <w:tr w14:paraId="1C03A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558" w:hRule="atLeast"/>
          <w:tblCellSpacing w:w="0" w:type="dxa"/>
          <w:jc w:val="center"/>
        </w:trPr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AF3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项目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153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77F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4B1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3EA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入学前户籍所在地</w:t>
            </w:r>
          </w:p>
        </w:tc>
        <w:tc>
          <w:tcPr>
            <w:tcW w:w="3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275BB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最高学历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85A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0CA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教师资格种类及任教学科</w:t>
            </w:r>
          </w:p>
        </w:tc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5CE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普通话等级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DD6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本专业综合评价结果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6"/>
                <w:szCs w:val="16"/>
                <w:bdr w:val="none" w:color="auto" w:sz="0" w:space="0"/>
              </w:rPr>
              <w:t>（用百分数表示）%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50A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报考 学科</w:t>
            </w:r>
          </w:p>
        </w:tc>
        <w:tc>
          <w:tcPr>
            <w:tcW w:w="1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D8A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联系方式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bdr w:val="none" w:color="auto" w:sz="0" w:space="0"/>
              </w:rPr>
              <w:t xml:space="preserve"> （手机号11位数)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750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邮箱</w:t>
            </w:r>
          </w:p>
        </w:tc>
      </w:tr>
      <w:tr w14:paraId="1A087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1362" w:hRule="atLeast"/>
          <w:tblCellSpacing w:w="0" w:type="dxa"/>
          <w:jc w:val="center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E636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030A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9768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708D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8BA6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EBB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毕业     时间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771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毕业学校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A70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1E992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0A9B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BA66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E6FD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E75E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51A5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5AC5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0311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AA16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1703" w:hRule="atLeast"/>
          <w:tblCellSpacing w:w="0" w:type="dxa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DB6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例1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F2C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张三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01F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390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200105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00F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福建省莆田市涵江区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245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202506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A67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福建师范大学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D27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汉语言文学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4F0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硕士研究生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851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文学硕士学位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516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高级中学语文教师资格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524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二甲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5FB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E56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高中语文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A4F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11111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73E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123456@</w:t>
            </w:r>
          </w:p>
        </w:tc>
      </w:tr>
      <w:tr w14:paraId="337CB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1455" w:hRule="atLeast"/>
          <w:tblCellSpacing w:w="0" w:type="dxa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FC2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例2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614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李四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80A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28D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200206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C1F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福建省莆田市仙游县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09E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202506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A4A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福建师范大学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EAA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汉语言文学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5CA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大学本科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653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文学学士学位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314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高级中学语文教师资格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98A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二甲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5E2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19.67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FFE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初中语文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405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11111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93D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123456@</w:t>
            </w:r>
          </w:p>
        </w:tc>
      </w:tr>
      <w:tr w14:paraId="7C4E7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550" w:hRule="atLeast"/>
          <w:tblCellSpacing w:w="0" w:type="dxa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B2D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750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03D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FD0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F1E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376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BC9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CC8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2F4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E59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1B5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A27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348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788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821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F1D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4CDBB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tblCellSpacing w:w="0" w:type="dxa"/>
          <w:jc w:val="center"/>
        </w:trPr>
        <w:tc>
          <w:tcPr>
            <w:tcW w:w="145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57B4A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bdr w:val="none" w:color="auto" w:sz="0" w:space="0"/>
              </w:rPr>
              <w:t>注：本表各个单元格均有填写提示，请报名者按要求认真填写报名花名册并上传至指定邮箱。</w:t>
            </w:r>
          </w:p>
        </w:tc>
      </w:tr>
    </w:tbl>
    <w:p w14:paraId="67FA307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463F0"/>
    <w:rsid w:val="41333305"/>
    <w:rsid w:val="77D4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2024-12-25T02:58:00Z</dcterms:created>
  <dc:creator>小万19967457850</dc:creator>
  <cp:lastModifiedBy>小万19967457850</cp:lastModifiedBy>
  <dcterms:modified xsi:type="dcterms:W3CDTF">2024-12-25T02:58:55Z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AA7F5749C651486AB16ECD21129A4AC9_11</vt:lpwstr>
  </property>
</Properties>
</file>