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45" w:lineRule="atLeast"/>
        <w:ind w:left="0" w:right="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附件2：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6"/>
          <w:szCs w:val="36"/>
          <w:shd w:val="clear" w:color="auto" w:fill="auto"/>
          <w:lang w:val="en-US" w:eastAsia="zh-CN"/>
        </w:rPr>
        <w:t>福州市青少年校园足球教练员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198"/>
        <w:gridCol w:w="645"/>
        <w:gridCol w:w="660"/>
        <w:gridCol w:w="1140"/>
        <w:gridCol w:w="660"/>
        <w:gridCol w:w="1665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姓名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性别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出生年月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9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二寸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近期相片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政治面貌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足球教练员等级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身份证号码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籍  贯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户口所在地</w:t>
            </w:r>
          </w:p>
        </w:tc>
        <w:tc>
          <w:tcPr>
            <w:tcW w:w="25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联系方式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9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家庭住址</w:t>
            </w:r>
          </w:p>
        </w:tc>
        <w:tc>
          <w:tcPr>
            <w:tcW w:w="59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91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学历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最后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专业及时间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3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  <w:t>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（从事足球专业的经历以及工作经历）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参加的教练员培训经历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（具体时间、组织单位、培训班名称）</w:t>
            </w:r>
          </w:p>
        </w:tc>
        <w:tc>
          <w:tcPr>
            <w:tcW w:w="78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12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  <w:t>个人运动成绩或执教运动队成绩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  <w:lang w:eastAsia="zh-CN"/>
              </w:rPr>
            </w:pPr>
          </w:p>
        </w:tc>
        <w:tc>
          <w:tcPr>
            <w:tcW w:w="788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FF0000"/>
          <w:spacing w:val="0"/>
          <w:sz w:val="24"/>
          <w:szCs w:val="24"/>
          <w:shd w:val="clear" w:color="auto" w:fil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B979D"/>
    <w:rsid w:val="5D9B979D"/>
    <w:rsid w:val="CFFF9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2024-09-04T00:03:00Z</dcterms:created>
  <dc:creator>池塘里的小阿比</dc:creator>
  <cp:lastModifiedBy>池塘里的小阿比</cp:lastModifiedBy>
  <dcterms:modified xsi:type="dcterms:W3CDTF">2024-09-03T16:06:07Z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