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lang w:bidi="ar"/>
        </w:rPr>
      </w:pPr>
    </w:p>
    <w:tbl>
      <w:tblPr>
        <w:tblStyle w:val="2"/>
        <w:tblpPr w:leftFromText="180" w:rightFromText="180" w:vertAnchor="text" w:horzAnchor="page" w:tblpX="1444" w:tblpY="-12712"/>
        <w:tblOverlap w:val="never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15"/>
        <w:gridCol w:w="855"/>
        <w:gridCol w:w="1035"/>
        <w:gridCol w:w="623"/>
        <w:gridCol w:w="1047"/>
        <w:gridCol w:w="479"/>
        <w:gridCol w:w="973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bidi="ar"/>
              </w:rPr>
              <w:t>安徽腾飞教育集团应聘人员登记表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民　　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技能等级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婚育情况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教　育　经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起止时间（自高中填写）</w:t>
            </w: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就读学校及专业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工　作　经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工作单位、工作岗位及职务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论文论著课题与表彰荣誉</w:t>
            </w:r>
          </w:p>
        </w:tc>
        <w:tc>
          <w:tcPr>
            <w:tcW w:w="5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岗位业务能力表述</w:t>
            </w:r>
          </w:p>
        </w:tc>
        <w:tc>
          <w:tcPr>
            <w:tcW w:w="6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薪资要求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65936486"/>
    <w:rsid w:val="659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2024-05-10T01:47:00Z</dcterms:created>
  <dc:creator>小万19967457850</dc:creator>
  <cp:lastModifiedBy>小万19967457850</cp:lastModifiedBy>
  <dcterms:modified xsi:type="dcterms:W3CDTF">2024-05-10T01:47:59Z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6DE70A6C56964588B990F0BCD0FCDB35_11</vt:lpwstr>
  </property>
</Properties>
</file>