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  <w:instrText xml:space="preserve">INCLUDEPICTURE \d "https://image.gxrc.com/news/images/2023/26a5acfc-55b6-47c7-9200-51ba8282f6c7.png" \* MERGEFORMATINET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  <w:fldChar w:fldCharType="separate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  <w:drawing>
          <wp:inline distT="0" distB="0" distL="114300" distR="114300">
            <wp:extent cx="3429000" cy="3429000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18C5284"/>
    <w:rsid w:val="318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2023-09-26T02:26:00Z</dcterms:created>
  <dc:creator>Administrator</dc:creator>
  <cp:lastModifiedBy>Administrator</cp:lastModifiedBy>
  <dcterms:modified xsi:type="dcterms:W3CDTF">2023-09-26T02:26:42Z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E878AEBC238E45F4BAF9D986673966A5_11</vt:lpwstr>
  </property>
</Properties>
</file>