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</w:pPr>
      <w:r>
        <w:rPr>
          <w:rFonts w:ascii="仿宋" w:hAnsi="仿宋" w:eastAsia="仿宋" w:cs="仿宋"/>
          <w:sz w:val="25"/>
          <w:szCs w:val="25"/>
          <w:bdr w:val="none" w:color="auto" w:sz="0" w:space="0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</w:pPr>
      <w:r>
        <w:rPr>
          <w:rStyle w:val="6"/>
          <w:rFonts w:ascii="方正小标宋简体" w:hAnsi="方正小标宋简体" w:eastAsia="方正小标宋简体" w:cs="方正小标宋简体"/>
          <w:sz w:val="34"/>
          <w:szCs w:val="34"/>
          <w:bdr w:val="none" w:color="auto" w:sz="0" w:space="0"/>
        </w:rPr>
        <w:t>蓬安县考核招聘</w:t>
      </w:r>
      <w:r>
        <w:rPr>
          <w:rStyle w:val="6"/>
          <w:rFonts w:hint="default" w:ascii="方正小标宋简体" w:hAnsi="方正小标宋简体" w:eastAsia="方正小标宋简体" w:cs="方正小标宋简体"/>
          <w:sz w:val="34"/>
          <w:szCs w:val="34"/>
          <w:bdr w:val="none" w:color="auto" w:sz="0" w:space="0"/>
        </w:rPr>
        <w:t>2023届省属公费师范毕业生（本科）计划表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369"/>
        <w:gridCol w:w="610"/>
        <w:gridCol w:w="594"/>
        <w:gridCol w:w="435"/>
        <w:gridCol w:w="494"/>
        <w:gridCol w:w="527"/>
        <w:gridCol w:w="543"/>
        <w:gridCol w:w="568"/>
        <w:gridCol w:w="568"/>
        <w:gridCol w:w="643"/>
        <w:gridCol w:w="571"/>
        <w:gridCol w:w="427"/>
        <w:gridCol w:w="427"/>
        <w:gridCol w:w="71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县（市、区）</w:t>
            </w:r>
          </w:p>
        </w:tc>
        <w:tc>
          <w:tcPr>
            <w:tcW w:w="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合计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小学教育</w:t>
            </w:r>
          </w:p>
        </w:tc>
        <w:tc>
          <w:tcPr>
            <w:tcW w:w="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数学与  应用数学</w:t>
            </w:r>
          </w:p>
        </w:tc>
        <w:tc>
          <w:tcPr>
            <w:tcW w:w="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汉语言文学</w:t>
            </w: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英语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历史学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地理科学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物理学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化学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生物科学</w:t>
            </w:r>
          </w:p>
        </w:tc>
        <w:tc>
          <w:tcPr>
            <w:tcW w:w="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教育  技术学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音乐学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美术学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体育教育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9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蓬安县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45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15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</w:pP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BFC1502"/>
    <w:rsid w:val="2BFC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2023-06-09T01:17:00Z</dcterms:created>
  <dc:creator>Administrator</dc:creator>
  <cp:lastModifiedBy>Administrator</cp:lastModifiedBy>
  <dcterms:modified xsi:type="dcterms:W3CDTF">2023-06-09T01:50:07Z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3D0749D160B44C92BD1E0586BBA015DE_11</vt:lpwstr>
  </property>
</Properties>
</file>