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pacing w:val="-2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23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val="en-US" w:eastAsia="zh-CN"/>
        </w:rPr>
        <w:t>平武县2022年下半年公开考核招聘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color w:val="000000"/>
          <w:spacing w:val="-2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</w:rPr>
        <w:t>报名审核表</w:t>
      </w:r>
    </w:p>
    <w:p>
      <w:pPr>
        <w:widowControl/>
        <w:spacing w:line="760" w:lineRule="exac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报考单位：                    报考职位：                  职位代码：      </w:t>
      </w:r>
    </w:p>
    <w:tbl>
      <w:tblPr>
        <w:tblStyle w:val="3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474"/>
        <w:gridCol w:w="376"/>
        <w:gridCol w:w="739"/>
        <w:gridCol w:w="253"/>
        <w:gridCol w:w="851"/>
        <w:gridCol w:w="142"/>
        <w:gridCol w:w="197"/>
        <w:gridCol w:w="618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（大学本科起）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1.考生须如实填写以上内容，如填报虚假信息者，取消考核或录取聘用资格；2.资格初审合格的，考生现场确认后由人社部门留存此表；3.考生需保持联系方式有效、畅通，以便联系。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pgSz w:w="11906" w:h="16838"/>
      <w:pgMar w:top="2098" w:right="1247" w:bottom="187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94050"/>
    <w:rsid w:val="554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2022-12-09T00:57:00Z</dcterms:created>
  <dc:creator>Administrator</dc:creator>
  <cp:lastModifiedBy>Administrator</cp:lastModifiedBy>
  <dcterms:modified xsi:type="dcterms:W3CDTF">2022-12-09T01:09:31Z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C7FD8C4D5A204DC4820A07B08188489A</vt:lpwstr>
  </property>
</Properties>
</file>