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  诺  书</w:t>
      </w:r>
    </w:p>
    <w:p>
      <w:pPr>
        <w:rPr>
          <w:sz w:val="32"/>
          <w:szCs w:val="32"/>
        </w:rPr>
      </w:pPr>
    </w:p>
    <w:p>
      <w:pPr>
        <w:ind w:left="141" w:leftChars="67"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</w:t>
      </w:r>
      <w:r>
        <w:rPr>
          <w:rFonts w:hint="eastAsia"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kern w:val="0"/>
          <w:sz w:val="32"/>
          <w:szCs w:val="32"/>
        </w:rPr>
        <w:t>身份证号码：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eastAsia="方正仿宋_GBK"/>
          <w:sz w:val="32"/>
          <w:szCs w:val="32"/>
        </w:rPr>
        <w:t>），为2023年应届毕业生，现就读于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            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（学校</w:t>
      </w:r>
      <w:r>
        <w:rPr>
          <w:rFonts w:hint="eastAsia" w:eastAsia="方正仿宋_GBK"/>
          <w:sz w:val="32"/>
          <w:szCs w:val="32"/>
        </w:rPr>
        <w:t>全称</w:t>
      </w:r>
      <w:r>
        <w:rPr>
          <w:rFonts w:eastAsia="方正仿宋_GBK"/>
          <w:sz w:val="32"/>
          <w:szCs w:val="32"/>
        </w:rPr>
        <w:t>）的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专业。</w:t>
      </w:r>
    </w:p>
    <w:p>
      <w:pPr>
        <w:ind w:left="141" w:leftChars="67"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本人报考无锡市惠山区教育局</w:t>
      </w:r>
      <w:r>
        <w:rPr>
          <w:rFonts w:hint="eastAsia" w:eastAsia="方正仿宋_GBK"/>
          <w:sz w:val="32"/>
          <w:szCs w:val="32"/>
        </w:rPr>
        <w:t>选聘优秀青年人才，根据公告</w:t>
      </w:r>
      <w:r>
        <w:rPr>
          <w:rFonts w:eastAsia="方正仿宋_GBK"/>
          <w:sz w:val="32"/>
          <w:szCs w:val="32"/>
        </w:rPr>
        <w:t>要求，本人承诺：</w:t>
      </w:r>
    </w:p>
    <w:p>
      <w:pPr>
        <w:ind w:left="141" w:leftChars="67" w:firstLine="640" w:firstLineChars="200"/>
        <w:rPr>
          <w:rFonts w:hint="eastAsia"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eastAsia="方正仿宋_GBK"/>
          <w:sz w:val="32"/>
          <w:szCs w:val="32"/>
        </w:rPr>
        <w:t>本科生及硕士研究生须在202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年7月31日前取得学历和学位证书，博士研究生须在202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年12月31日前取得学历和学位证书</w:t>
      </w:r>
      <w:r>
        <w:rPr>
          <w:rFonts w:eastAsia="方正仿宋_GBK"/>
          <w:color w:val="000000"/>
          <w:kern w:val="0"/>
          <w:sz w:val="32"/>
          <w:szCs w:val="32"/>
        </w:rPr>
        <w:t>，否则放弃</w:t>
      </w:r>
      <w:r>
        <w:rPr>
          <w:rFonts w:hint="eastAsia" w:eastAsia="方正仿宋_GBK"/>
          <w:color w:val="000000"/>
          <w:kern w:val="0"/>
          <w:sz w:val="32"/>
          <w:szCs w:val="32"/>
        </w:rPr>
        <w:t>录用</w:t>
      </w:r>
      <w:r>
        <w:rPr>
          <w:rFonts w:eastAsia="方正仿宋_GBK"/>
          <w:color w:val="000000"/>
          <w:kern w:val="0"/>
          <w:sz w:val="32"/>
          <w:szCs w:val="32"/>
        </w:rPr>
        <w:t>资格。</w:t>
      </w:r>
    </w:p>
    <w:p>
      <w:pPr>
        <w:ind w:left="141" w:leftChars="67" w:firstLine="640" w:firstLineChars="200"/>
        <w:rPr>
          <w:rFonts w:hint="eastAsia"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应聘</w:t>
      </w:r>
      <w:r>
        <w:rPr>
          <w:rFonts w:hint="eastAsia" w:eastAsia="方正仿宋_GBK"/>
          <w:color w:val="000000"/>
          <w:kern w:val="0"/>
          <w:sz w:val="32"/>
          <w:szCs w:val="32"/>
        </w:rPr>
        <w:t>2023年无锡市惠山区教育局选聘优秀青年人才岗位，提及教师资格证要求的岗位，须于2023年7月31日前取得和报考岗位相应的教师资格证书；未提及教师资格证要求的岗位，须于2024年7月31日前取得和报考岗位相应的教师资格证书。</w:t>
      </w:r>
      <w:r>
        <w:rPr>
          <w:rFonts w:eastAsia="方正仿宋_GBK"/>
          <w:color w:val="000000"/>
          <w:kern w:val="0"/>
          <w:sz w:val="32"/>
          <w:szCs w:val="32"/>
        </w:rPr>
        <w:t>否则放弃</w:t>
      </w:r>
      <w:r>
        <w:rPr>
          <w:rFonts w:hint="eastAsia" w:eastAsia="方正仿宋_GBK"/>
          <w:color w:val="000000"/>
          <w:kern w:val="0"/>
          <w:sz w:val="32"/>
          <w:szCs w:val="32"/>
        </w:rPr>
        <w:t>录用</w:t>
      </w:r>
      <w:r>
        <w:rPr>
          <w:rFonts w:eastAsia="方正仿宋_GBK"/>
          <w:color w:val="000000"/>
          <w:kern w:val="0"/>
          <w:sz w:val="32"/>
          <w:szCs w:val="32"/>
        </w:rPr>
        <w:t>资格。</w:t>
      </w:r>
    </w:p>
    <w:p>
      <w:pPr>
        <w:ind w:left="141" w:leftChars="67"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3.</w:t>
      </w:r>
      <w:r>
        <w:rPr>
          <w:rFonts w:eastAsia="方正仿宋_GBK"/>
          <w:color w:val="000000"/>
          <w:kern w:val="0"/>
          <w:sz w:val="32"/>
          <w:szCs w:val="32"/>
        </w:rPr>
        <w:t>填报的网上报名信息及上传的佐证材料均真实、有效。</w:t>
      </w:r>
    </w:p>
    <w:p>
      <w:pPr>
        <w:ind w:left="141" w:leftChars="67" w:firstLine="560" w:firstLineChars="200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rPr>
          <w:rFonts w:eastAsia="方正仿宋_GBK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740" w:firstLine="640" w:firstLineChars="200"/>
        <w:jc w:val="righ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承诺人（</w:t>
      </w:r>
      <w:r>
        <w:rPr>
          <w:rFonts w:hint="eastAsia" w:eastAsia="方正仿宋_GBK"/>
          <w:color w:val="000000"/>
          <w:kern w:val="0"/>
          <w:sz w:val="32"/>
          <w:szCs w:val="32"/>
        </w:rPr>
        <w:t>亲笔</w:t>
      </w:r>
      <w:r>
        <w:rPr>
          <w:rFonts w:eastAsia="方正仿宋_GBK"/>
          <w:color w:val="000000"/>
          <w:kern w:val="0"/>
          <w:sz w:val="32"/>
          <w:szCs w:val="32"/>
        </w:rPr>
        <w:t xml:space="preserve">签名）：      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 202</w:t>
      </w:r>
      <w:r>
        <w:rPr>
          <w:rFonts w:eastAsia="方正仿宋_GBK"/>
          <w:color w:val="000000"/>
          <w:kern w:val="0"/>
          <w:sz w:val="32"/>
          <w:szCs w:val="32"/>
        </w:rPr>
        <w:t>2年   月   日</w:t>
      </w:r>
    </w:p>
    <w:p>
      <w:pPr>
        <w:ind w:right="42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E0D1264"/>
    <w:rsid w:val="2E0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2022-11-28T09:13:00Z</dcterms:created>
  <dc:creator>Administrator</dc:creator>
  <cp:lastModifiedBy>Administrator</cp:lastModifiedBy>
  <dcterms:modified xsi:type="dcterms:W3CDTF">2022-11-28T09:24:15Z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25C162DB8A3642C5B6F7D48BA0E67C84</vt:lpwstr>
  </property>
</Properties>
</file>