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8"/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南京江北新区2022年下半年公开招聘骨干教师报名表</w:t>
      </w:r>
    </w:p>
    <w:p>
      <w:pPr>
        <w:spacing w:line="360" w:lineRule="auto"/>
        <w:ind w:right="31"/>
        <w:rPr>
          <w:rFonts w:hint="eastAsia"/>
          <w:b/>
          <w:sz w:val="24"/>
        </w:rPr>
      </w:pP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59"/>
        <w:gridCol w:w="176"/>
        <w:gridCol w:w="523"/>
        <w:gridCol w:w="573"/>
        <w:gridCol w:w="574"/>
        <w:gridCol w:w="9"/>
        <w:gridCol w:w="197"/>
        <w:gridCol w:w="363"/>
        <w:gridCol w:w="695"/>
        <w:gridCol w:w="148"/>
        <w:gridCol w:w="144"/>
        <w:gridCol w:w="120"/>
        <w:gridCol w:w="795"/>
        <w:gridCol w:w="75"/>
        <w:gridCol w:w="285"/>
        <w:gridCol w:w="139"/>
        <w:gridCol w:w="90"/>
        <w:gridCol w:w="337"/>
        <w:gridCol w:w="304"/>
        <w:gridCol w:w="110"/>
        <w:gridCol w:w="160"/>
        <w:gridCol w:w="36"/>
        <w:gridCol w:w="101"/>
        <w:gridCol w:w="706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7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7" w:type="dxa"/>
            <w:gridSpan w:val="2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52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432" w:type="dxa"/>
            <w:gridSpan w:val="11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38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及专业</w:t>
            </w:r>
          </w:p>
        </w:tc>
        <w:tc>
          <w:tcPr>
            <w:tcW w:w="2844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38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毕业时间、学校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及专业</w:t>
            </w:r>
          </w:p>
        </w:tc>
        <w:tc>
          <w:tcPr>
            <w:tcW w:w="2844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教师资格学段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4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2985" w:type="dxa"/>
            <w:gridSpan w:val="9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现任教学段</w:t>
            </w:r>
          </w:p>
        </w:tc>
        <w:tc>
          <w:tcPr>
            <w:tcW w:w="3045" w:type="dxa"/>
            <w:gridSpan w:val="9"/>
            <w:noWrap w:val="0"/>
            <w:vAlign w:val="center"/>
          </w:tcPr>
          <w:p>
            <w:pPr>
              <w:ind w:left="-108" w:leftChars="0" w:right="-108" w:rightChars="0"/>
              <w:jc w:val="left"/>
              <w:rPr>
                <w:rFonts w:hint="eastAsia" w:ascii="宋体" w:hAnsi="宋体"/>
              </w:rPr>
            </w:pP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ind w:right="-108" w:rightChars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现任教学科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ind w:left="-108" w:leftChars="0" w:right="-108" w:rightChars="0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现专业技术职称</w:t>
            </w:r>
          </w:p>
        </w:tc>
        <w:tc>
          <w:tcPr>
            <w:tcW w:w="3045" w:type="dxa"/>
            <w:gridSpan w:val="9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  <w:tc>
          <w:tcPr>
            <w:tcW w:w="1230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 证 号</w:t>
            </w:r>
          </w:p>
        </w:tc>
        <w:tc>
          <w:tcPr>
            <w:tcW w:w="6529" w:type="dxa"/>
            <w:gridSpan w:val="21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529" w:type="dxa"/>
            <w:gridSpan w:val="21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获何种骨干教师称号、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获得时间、颁发单位</w:t>
            </w:r>
          </w:p>
        </w:tc>
        <w:tc>
          <w:tcPr>
            <w:tcW w:w="6529" w:type="dxa"/>
            <w:gridSpan w:val="21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符合招聘要求的竞赛获奖情况</w:t>
            </w:r>
          </w:p>
        </w:tc>
        <w:tc>
          <w:tcPr>
            <w:tcW w:w="6529" w:type="dxa"/>
            <w:gridSpan w:val="21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045" w:type="dxa"/>
            <w:gridSpan w:val="9"/>
            <w:noWrap w:val="0"/>
            <w:vAlign w:val="center"/>
          </w:tcPr>
          <w:p>
            <w:pPr>
              <w:ind w:left="-108" w:leftChars="0" w:right="-108" w:rightChars="0"/>
              <w:jc w:val="left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7"/>
            <w:noWrap w:val="0"/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ind w:left="-108" w:leftChars="0" w:right="-108" w:rightChars="0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971" w:type="dxa"/>
            <w:gridSpan w:val="1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1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70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联系电话1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</w:tc>
        <w:tc>
          <w:tcPr>
            <w:tcW w:w="2559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96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联系电话2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70" w:type="dxa"/>
            <w:gridSpan w:val="4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个人学习简历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（从高中填起）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学习院校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个人工作简历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70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13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区（县）级及以上公开课、示范课，参加区（县）级及以上教学竞赛获奖情况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获奖或公开发表的论文、论著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主持设区市及以上教科研课题，并通过成果鉴定或已结题证明材料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区（县）级</w:t>
            </w:r>
            <w:r>
              <w:rPr>
                <w:rFonts w:hint="eastAsia" w:ascii="宋体" w:hAnsi="宋体"/>
                <w:sz w:val="24"/>
                <w:szCs w:val="24"/>
              </w:rPr>
              <w:t>及以上其他荣誉称号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2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指导学生参加设区市级及以上竞赛获奖情况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12" w:type="dxa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</w:t>
            </w: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偶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4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12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05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现在何单位任何职务</w:t>
            </w:r>
          </w:p>
        </w:tc>
        <w:tc>
          <w:tcPr>
            <w:tcW w:w="5955" w:type="dxa"/>
            <w:gridSpan w:val="20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备注</w:t>
            </w:r>
          </w:p>
        </w:tc>
        <w:tc>
          <w:tcPr>
            <w:tcW w:w="7801" w:type="dxa"/>
            <w:gridSpan w:val="24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ascii="宋体" w:hAnsi="宋体"/>
              </w:rPr>
            </w:pPr>
          </w:p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before="240" w:beforeLines="100"/>
        <w:ind w:right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right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</w:t>
      </w:r>
    </w:p>
    <w:p>
      <w:bookmarkStart w:id="0" w:name="_GoBack"/>
      <w:bookmarkEnd w:id="0"/>
    </w:p>
    <w:sectPr>
      <w:pgSz w:w="11906" w:h="16838"/>
      <w:pgMar w:top="1134" w:right="1418" w:bottom="1134" w:left="1418" w:header="851" w:footer="311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DAC4627"/>
    <w:rsid w:val="5B0A65B7"/>
    <w:rsid w:val="5DAC4627"/>
    <w:rsid w:val="63D77671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2022-11-21T01:00:00Z</dcterms:created>
  <dc:creator>Administrator</dc:creator>
  <cp:lastModifiedBy>Administrator</cp:lastModifiedBy>
  <dcterms:modified xsi:type="dcterms:W3CDTF">2022-11-21T01:39:40Z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BCA0B27C82334C6D81B79959D00419A3</vt:lpwstr>
  </property>
</Properties>
</file>