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长子县20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年公开引进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>高学历专业技术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0"/>
          <w:szCs w:val="40"/>
        </w:rPr>
        <w:t>表</w:t>
      </w:r>
    </w:p>
    <w:p>
      <w:pP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报</w:t>
      </w:r>
      <w:r>
        <w:rPr>
          <w:rFonts w:hint="eastAsia" w:ascii="黑体" w:hAnsi="黑体" w:eastAsia="黑体" w:cs="黑体"/>
          <w:sz w:val="24"/>
          <w:lang w:eastAsia="zh-CN"/>
        </w:rPr>
        <w:t>考</w:t>
      </w:r>
      <w:r>
        <w:rPr>
          <w:rFonts w:hint="eastAsia" w:ascii="黑体" w:hAnsi="黑体" w:eastAsia="黑体" w:cs="黑体"/>
          <w:sz w:val="24"/>
        </w:rPr>
        <w:t xml:space="preserve">单位：                 </w:t>
      </w:r>
      <w:r>
        <w:rPr>
          <w:rFonts w:hint="eastAsia" w:ascii="黑体" w:hAnsi="黑体" w:eastAsia="黑体" w:cs="黑体"/>
          <w:sz w:val="24"/>
          <w:lang w:eastAsia="zh-CN"/>
        </w:rPr>
        <w:t>岗位名称：</w:t>
      </w:r>
      <w:r>
        <w:rPr>
          <w:rFonts w:hint="eastAsia" w:ascii="黑体" w:hAnsi="黑体" w:eastAsia="黑体" w:cs="黑体"/>
          <w:sz w:val="24"/>
        </w:rPr>
        <w:t xml:space="preserve">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岗位序号： </w:t>
      </w:r>
    </w:p>
    <w:tbl>
      <w:tblPr>
        <w:tblStyle w:val="6"/>
        <w:tblW w:w="89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06"/>
        <w:gridCol w:w="515"/>
        <w:gridCol w:w="549"/>
        <w:gridCol w:w="471"/>
        <w:gridCol w:w="191"/>
        <w:gridCol w:w="504"/>
        <w:gridCol w:w="722"/>
        <w:gridCol w:w="1020"/>
        <w:gridCol w:w="1417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份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487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庭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址</w:t>
            </w:r>
          </w:p>
        </w:tc>
        <w:tc>
          <w:tcPr>
            <w:tcW w:w="654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是否在职人员</w:t>
            </w:r>
          </w:p>
        </w:tc>
        <w:tc>
          <w:tcPr>
            <w:tcW w:w="9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16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职称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等级</w:t>
            </w:r>
          </w:p>
        </w:tc>
        <w:tc>
          <w:tcPr>
            <w:tcW w:w="31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相关资格证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12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</w:tc>
        <w:tc>
          <w:tcPr>
            <w:tcW w:w="22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在校起止时间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（学士）</w:t>
            </w:r>
          </w:p>
        </w:tc>
        <w:tc>
          <w:tcPr>
            <w:tcW w:w="12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（硕士）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4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（博士）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4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称 谓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963" w:type="dxa"/>
            <w:gridSpan w:val="10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63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审查人（签名）：</w:t>
            </w:r>
          </w:p>
          <w:p>
            <w:pPr>
              <w:spacing w:before="93" w:beforeLines="30" w:line="28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1.“出生年月”栏：填写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4"/>
          <w:szCs w:val="34"/>
        </w:rPr>
        <w:t>为1990.07；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2.“政治面貌”栏：填写中共党员、共青团员、民主党派、群众等；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3.“籍贯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4"/>
          <w:szCs w:val="34"/>
        </w:rPr>
        <w:t>栏：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填写标准为xx</w:t>
      </w:r>
      <w:r>
        <w:rPr>
          <w:rFonts w:hint="eastAsia" w:ascii="仿宋_GB2312" w:hAnsi="仿宋_GB2312" w:eastAsia="仿宋_GB2312" w:cs="仿宋_GB2312"/>
          <w:sz w:val="34"/>
          <w:szCs w:val="34"/>
        </w:rPr>
        <w:t>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4"/>
          <w:szCs w:val="34"/>
        </w:rPr>
        <w:t>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xx县（区）</w:t>
      </w:r>
      <w:r>
        <w:rPr>
          <w:rFonts w:hint="eastAsia" w:ascii="仿宋_GB2312" w:hAnsi="仿宋_GB2312" w:eastAsia="仿宋_GB2312" w:cs="仿宋_GB2312"/>
          <w:sz w:val="34"/>
          <w:szCs w:val="34"/>
        </w:rPr>
        <w:t>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4.“家庭住址”栏：填写详细的现家庭住址；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5.“工作单位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及职务</w:t>
      </w:r>
      <w:r>
        <w:rPr>
          <w:rFonts w:hint="eastAsia" w:ascii="仿宋_GB2312" w:hAnsi="仿宋_GB2312" w:eastAsia="仿宋_GB2312" w:cs="仿宋_GB2312"/>
          <w:sz w:val="34"/>
          <w:szCs w:val="34"/>
        </w:rPr>
        <w:t>”“参加工作时间”“职称等级”栏仅限有职称、工作单位人员填写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无工作单位人员填写“无”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； 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6.“相关资格证”栏：填写已取得的相关资格证，如教师资格证等；  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4"/>
          <w:szCs w:val="34"/>
        </w:rPr>
        <w:t>“家庭成员及主要社会关系”栏：未婚人员填写父母、兄弟姐妹；已婚人员填写父母、配偶、子女等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lef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>8.此表格式不得变动，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填写内容需</w:t>
      </w: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>电子输入，照片要求为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近期1寸正面红底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免冠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照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val="en-US" w:eastAsia="zh-CN"/>
        </w:rPr>
        <w:t>嵌入“照片”一栏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  <w:lang w:eastAsia="zh-CN"/>
        </w:rPr>
        <w:t>）。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/>
        <w:sz w:val="24"/>
      </w:rPr>
    </w:pPr>
    <w:r>
      <w:rPr>
        <w:rStyle w:val="9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9"/>
        <w:sz w:val="24"/>
      </w:rPr>
      <w:t>2</w:t>
    </w:r>
    <w:r>
      <w:rPr>
        <w:sz w:val="24"/>
      </w:rPr>
      <w:fldChar w:fldCharType="end"/>
    </w:r>
    <w:r>
      <w:rPr>
        <w:rStyle w:val="9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1AE0FC3"/>
    <w:rsid w:val="152A6D51"/>
    <w:rsid w:val="15C471A6"/>
    <w:rsid w:val="34030A42"/>
    <w:rsid w:val="51AE0FC3"/>
    <w:rsid w:val="6B7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2022-10-21T03:56:00Z</dcterms:created>
  <dc:creator>Administrator</dc:creator>
  <cp:lastModifiedBy>Administrator</cp:lastModifiedBy>
  <dcterms:modified xsi:type="dcterms:W3CDTF">2022-10-21T04:32:43Z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255E071FE6A9401A8B47B74C25918F21</vt:lpwstr>
  </property>
</Properties>
</file>