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36所省级重点师范大学名单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北京师范大学（教育部直属）、华东师范大学（教育部直属）、东北师范大学（教育部直属）、华中师范大学（教育部直属）、陕西师范大学（教育部直属）、西南大学（教育部直属）、</w:t>
      </w:r>
      <w:r>
        <w:rPr>
          <w:rFonts w:hint="eastAsia" w:ascii="宋体" w:hAnsi="宋体" w:cs="仿宋_GB2312"/>
          <w:color w:val="000000"/>
        </w:rPr>
        <w:t>首都师范大学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重庆师范大学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河北师范大学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山西师范大学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辽宁师范大学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上海师范大学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吉林师范大学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江苏师范大学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南京师范大学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浙江师范大学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杭州师范大学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安徽师范大学</w:t>
      </w:r>
      <w:r>
        <w:rPr>
          <w:rFonts w:hint="eastAsia" w:ascii="宋体" w:hAnsi="宋体" w:cs="仿宋_GB2312"/>
          <w:color w:val="000000"/>
          <w:lang w:eastAsia="zh-CN"/>
        </w:rPr>
        <w:t>、湖北师范大学、</w:t>
      </w:r>
      <w:r>
        <w:rPr>
          <w:rFonts w:hint="eastAsia" w:ascii="宋体" w:hAnsi="宋体" w:cs="仿宋_GB2312"/>
          <w:color w:val="000000"/>
        </w:rPr>
        <w:t>福建师范大学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江西师范大学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山东师范大学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河南师范大学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天津师范大学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湖南师范大学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四川师范大学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海南师范大学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贵州师范大学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云南师范大学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华南师范大学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西北师范大学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青海师范大学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广西师范大学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新疆师范大学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内蒙古师范大学</w:t>
      </w:r>
      <w:r>
        <w:rPr>
          <w:rFonts w:hint="eastAsia" w:ascii="宋体" w:hAnsi="宋体" w:cs="仿宋_GB2312"/>
          <w:color w:val="000000"/>
          <w:lang w:eastAsia="zh-CN"/>
        </w:rPr>
        <w:t>、</w:t>
      </w:r>
      <w:r>
        <w:rPr>
          <w:rFonts w:hint="eastAsia" w:ascii="宋体" w:hAnsi="宋体" w:cs="仿宋_GB2312"/>
          <w:color w:val="000000"/>
        </w:rPr>
        <w:t>哈尔滨师范大学</w:t>
      </w:r>
    </w:p>
    <w:p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907" w:footer="1701" w:gutter="0"/>
      <w:pgNumType w:fmt="numberInDash"/>
      <w:cols w:space="720" w:num="1"/>
      <w:docGrid w:type="linesAndChars" w:linePitch="579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22C7BB1"/>
    <w:rsid w:val="522C7BB1"/>
    <w:rsid w:val="5AD2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2022-09-15T03:49:00Z</dcterms:created>
  <dc:creator>Administrator</dc:creator>
  <cp:lastModifiedBy>Administrator</cp:lastModifiedBy>
  <dcterms:modified xsi:type="dcterms:W3CDTF">2022-09-15T04:05:26Z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F11D0B8CA5F94872A4EF76D1D33E5696</vt:lpwstr>
  </property>
</Properties>
</file>