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2022年珠海市香洲区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潮联</w:t>
      </w:r>
      <w:r>
        <w:rPr>
          <w:rFonts w:hint="eastAsia" w:ascii="宋体" w:hAnsi="宋体"/>
          <w:b/>
          <w:sz w:val="32"/>
          <w:szCs w:val="32"/>
        </w:rPr>
        <w:t>学校公开招聘临聘教师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报名表</w:t>
      </w:r>
    </w:p>
    <w:p>
      <w:pPr>
        <w:spacing w:line="560" w:lineRule="exact"/>
        <w:outlineLvl w:val="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4"/>
        </w:rPr>
        <w:t>报考学科</w:t>
      </w:r>
      <w:r>
        <w:rPr>
          <w:rFonts w:hint="eastAsia" w:ascii="仿宋_GB2312" w:eastAsia="仿宋_GB2312"/>
          <w:kern w:val="0"/>
          <w:sz w:val="24"/>
        </w:rPr>
        <w:t>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24"/>
        </w:rPr>
        <w:t xml:space="preserve">  </w:t>
      </w:r>
    </w:p>
    <w:tbl>
      <w:tblPr>
        <w:tblStyle w:val="5"/>
        <w:tblW w:w="1012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415"/>
        <w:gridCol w:w="74"/>
        <w:gridCol w:w="912"/>
        <w:gridCol w:w="582"/>
        <w:gridCol w:w="694"/>
        <w:gridCol w:w="582"/>
        <w:gridCol w:w="1276"/>
        <w:gridCol w:w="184"/>
        <w:gridCol w:w="1092"/>
        <w:gridCol w:w="1417"/>
        <w:gridCol w:w="992"/>
        <w:gridCol w:w="705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姓名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相片（近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期身份证件照）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选填全日制/非全日制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  <w:p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  <w:p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普通话等级证书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教师资格证学段及学科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是否服从     调剂学校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选填是/否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第二志愿  学校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如无请填无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第三志愿  学校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72" w:hRule="atLeast"/>
        </w:trPr>
        <w:tc>
          <w:tcPr>
            <w:tcW w:w="148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个人简历</w:t>
            </w:r>
          </w:p>
          <w:p>
            <w:r>
              <w:rPr>
                <w:rFonts w:hint="eastAsia"/>
              </w:rPr>
              <w:t>（从高中起）</w:t>
            </w:r>
          </w:p>
        </w:tc>
        <w:tc>
          <w:tcPr>
            <w:tcW w:w="85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>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721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有何特长及突出业绩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74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948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bookmarkEnd w:id="0"/>
    </w:tbl>
    <w:p>
      <w:pPr>
        <w:pStyle w:val="2"/>
        <w:spacing w:line="288" w:lineRule="auto"/>
        <w:rPr>
          <w:rFonts w:hint="eastAsia" w:ascii="仿宋_GB2312" w:hAnsi="Calibri"/>
          <w:b w:val="0"/>
          <w:kern w:val="0"/>
          <w:sz w:val="24"/>
          <w:szCs w:val="22"/>
        </w:rPr>
      </w:pPr>
      <w:r>
        <w:rPr>
          <w:rFonts w:hint="eastAsia" w:ascii="仿宋_GB2312" w:hAnsi="Calibri"/>
          <w:b w:val="0"/>
          <w:kern w:val="0"/>
          <w:sz w:val="24"/>
          <w:szCs w:val="22"/>
        </w:rPr>
        <w:t>说明：（1）考生须诚信报名，并如实填写报名表。报名表提交成功后，视为考生已承诺填写信息真实无误；（2）</w:t>
      </w:r>
      <w:r>
        <w:rPr>
          <w:rFonts w:hint="eastAsia" w:ascii="仿宋_GB2312"/>
          <w:b w:val="0"/>
          <w:bCs w:val="0"/>
          <w:kern w:val="0"/>
          <w:sz w:val="24"/>
        </w:rPr>
        <w:t>网上报名后，自行打印1份纸质报名表</w:t>
      </w:r>
      <w:r>
        <w:rPr>
          <w:rFonts w:hint="eastAsia" w:ascii="仿宋_GB2312" w:hAnsi="Calibri"/>
          <w:b w:val="0"/>
          <w:kern w:val="0"/>
          <w:sz w:val="24"/>
          <w:szCs w:val="22"/>
        </w:rPr>
        <w:t>(A4纸双面打印)。</w:t>
      </w:r>
    </w:p>
    <w:p/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5B63754"/>
    <w:rsid w:val="35B63754"/>
    <w:rsid w:val="484A51CC"/>
    <w:rsid w:val="7920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2022-09-14T00:38:00Z</dcterms:created>
  <dc:creator>Administrator</dc:creator>
  <cp:lastModifiedBy>Administrator</cp:lastModifiedBy>
  <dcterms:modified xsi:type="dcterms:W3CDTF">2022-09-14T01:15:07Z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148DA4A6070A464A9F536CA037F0FE4F</vt:lpwstr>
  </property>
</Properties>
</file>