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</w:p>
    <w:p>
      <w:pPr>
        <w:ind w:firstLine="880" w:firstLineChars="200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考生防疫须知及身体健康监测记录表及诚信承诺书</w:t>
      </w:r>
    </w:p>
    <w:p>
      <w:pPr>
        <w:ind w:firstLine="880" w:firstLineChars="200"/>
        <w:jc w:val="center"/>
        <w:rPr>
          <w:rFonts w:hint="eastAsia" w:ascii="宋体" w:hAnsi="宋体"/>
          <w:sz w:val="44"/>
          <w:szCs w:val="44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为保障广大考生和考务工作人员生命安全和身体健康，确保招聘考试工作安全进行，请所有考生知悉、理解、配合、支持事业单位公开招聘考试的防疫措施和要求。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考生须于报名当日起申领河北“健康码”（打开微信→搜索“冀时办”→选择“冀时办小程序”→按提示进行授权登录→首页点击“出示码”→确认授权认证身份后点击“立即领取”→输入当前居住地址和近期情况后点击提交），下载《身体健康状况监测记录表及诚信承诺书》（附后），招聘全程结束前坚持每天打卡，并如实填写个人信息，每天记录健康状况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Times New Roman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sz w:val="30"/>
          <w:szCs w:val="30"/>
          <w:shd w:val="clear" w:color="auto" w:fill="FFFFFF"/>
          <w:lang w:val="en-US" w:eastAsia="zh-CN"/>
        </w:rPr>
        <w:t>2、参加笔试时，考前10天内无国（境）外旅居史，考前7天内无国内疫情中高风险区旅居史，考前7日内无低风险区（中、高风险区所在县&lt;市、区、旗，直辖市的乡镇、街道&gt;的其他地区，下同）旅居史，考前10天内与新冠阳性感染者、疑似病例无密切接触史，考前7天内与密切接触者无密切接触史。考生须佩戴医用口罩，持二代《居民身份证》、考试前48小时内核酸检测阴性证明（纸质报告、电子报告均可，时间计算以核酸采样时间为准，下同），河北健康码、行程码均为绿码且健康状况正常，经现场测量体温正常方可参加考试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Times New Roman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sz w:val="30"/>
          <w:szCs w:val="30"/>
          <w:shd w:val="clear" w:color="auto" w:fill="FFFFFF"/>
          <w:lang w:val="en-US" w:eastAsia="zh-CN"/>
        </w:rPr>
        <w:t>3、考前14天有发热、干咳、咽痛、乏力、嗅（味）觉减退、腹泻等症状的，须到医院发热门诊进行鉴别诊断、排除新冠肺炎感染风险，持首场考试前48小时、24小时内2次核酸检测阴性证明（2次核酸检测证明间隔24小时以上），河北健康码、行程码均为绿码且健康状况正常，经现场测量体温正常可参加笔试。考试当天，上述发热、咳嗽等症状未消失的，经考点卫生防疫专业人员排查无疫情传播风险、研判评估可以参加考试的，安排到隔离备用考场参加笔试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Times New Roman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sz w:val="30"/>
          <w:szCs w:val="30"/>
          <w:shd w:val="clear" w:color="auto" w:fill="FFFFFF"/>
          <w:lang w:val="en-US" w:eastAsia="zh-CN"/>
        </w:rPr>
        <w:t>4、既往新冠肺炎确诊病例、无症状感染者及密切接触者，现已按规定完成隔离治疗、解除隔离和医学观察的考生，应当主动向考区所在地考试机构报告并提供相关证明材料。考试当天，河北健康码、行程码均为绿码且健康状况正常，持考试前48小时内核酸检测阴性证明，可参加笔试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Times New Roman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sz w:val="30"/>
          <w:szCs w:val="30"/>
          <w:shd w:val="clear" w:color="auto" w:fill="FFFFFF"/>
          <w:lang w:val="en-US" w:eastAsia="zh-CN"/>
        </w:rPr>
        <w:t>5、近期有国(境)外、国内疫情中、高风险区旅居史的考生，自入境或离开国内疫情中高风险区之日起计算，至考前已按规定完成集中隔离、居家医学观察或健康监测的，持考前48小时内核酸检测阴性证明，河北健康码、行程码均为绿码且健康状况正常，经现场测量体温正常，可参加笔试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Times New Roman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sz w:val="30"/>
          <w:szCs w:val="30"/>
          <w:shd w:val="clear" w:color="auto" w:fill="FFFFFF"/>
          <w:lang w:val="en-US" w:eastAsia="zh-CN"/>
        </w:rPr>
        <w:t>6、考前7日内有低风险区旅居史的考生，自离开低风险区之日起计算，至考前已按疫情防控规定完成“三天两检”核酸检测的，持“三天两检”核酸检测阴性证明、考前48小时内核酸检测阴性证明，河北健康码、行程码均为绿码且健康状况正常，经现场测量体温正常，可参加笔试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Times New Roman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sz w:val="30"/>
          <w:szCs w:val="30"/>
          <w:shd w:val="clear" w:color="auto" w:fill="FFFFFF"/>
          <w:lang w:val="en-US" w:eastAsia="zh-CN"/>
        </w:rPr>
        <w:t>7、在治疗期、集中隔离、居家医学观察和居家健康监测的涉疫风险人员，不得参加笔试。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Times New Roman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sz w:val="30"/>
          <w:szCs w:val="30"/>
          <w:shd w:val="clear" w:color="auto" w:fill="FFFFFF"/>
          <w:lang w:val="en-US" w:eastAsia="zh-CN"/>
        </w:rPr>
        <w:t>8、河北健康码非绿码，以及按照前款提示无法提供相关健康证明的考生，不得参加笔试。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Times New Roman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sz w:val="30"/>
          <w:szCs w:val="30"/>
          <w:shd w:val="clear" w:color="auto" w:fill="FFFFFF"/>
          <w:lang w:val="en-US" w:eastAsia="zh-CN"/>
        </w:rPr>
        <w:t>9、考生在考试过程中出现发热、咳嗽等症状，由考点卫生防疫专业人员进行初步诊断，视情况安排到隔离备用考场参加笔试，或者立即采取隔离措施，送往定点医院进行医治。</w:t>
      </w:r>
    </w:p>
    <w:p>
      <w:pPr>
        <w:pStyle w:val="6"/>
        <w:spacing w:before="0" w:beforeAutospacing="0" w:after="0" w:afterAutospacing="0" w:line="60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笔试、</w:t>
      </w:r>
      <w:r>
        <w:rPr>
          <w:rFonts w:hint="eastAsia" w:ascii="仿宋" w:hAnsi="仿宋" w:eastAsia="仿宋"/>
          <w:sz w:val="30"/>
          <w:szCs w:val="30"/>
        </w:rPr>
        <w:t>资格复审、面试、体检、考核等程序均严格按以上防疫要求落实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考生下载打印的《个人健康信息承诺书》及相应规定时间内的健康证明材料参加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pStyle w:val="6"/>
        <w:spacing w:before="0" w:beforeAutospacing="0" w:after="0" w:afterAutospacing="0" w:line="60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/>
          <w:color w:val="000000"/>
          <w:sz w:val="30"/>
          <w:szCs w:val="30"/>
        </w:rPr>
        <w:t>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保定准备，考试期间需入住宾馆的，请选择有资质并符合复工复产要求的宾馆，并提前向拟入住宾馆了解疫情防控要求。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请广大考生自觉做到诚实守信，考试前注意做好个人防护，合理选择交通方式出行，以免影响考试。凡违反我省常态化疫情防控有关规定，刻意隐瞒病情或者不如实报告发热史、旅居史和疫情接触史等疫情防控重点信息的考生，将依法依规追究责任。  </w:t>
      </w:r>
    </w:p>
    <w:p>
      <w:pPr>
        <w:spacing w:line="600" w:lineRule="exact"/>
        <w:ind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公告发布后，如疫情防控态势突发重大变化，将按照上级指示精神，酌情调整变更相关工作安排。</w:t>
      </w:r>
    </w:p>
    <w:p>
      <w:pPr>
        <w:pStyle w:val="2"/>
        <w:spacing w:before="100" w:beforeAutospacing="1" w:after="100" w:afterAutospacing="1"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36"/>
          <w:szCs w:val="1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36"/>
          <w:szCs w:val="16"/>
          <w:lang w:val="en-US" w:eastAsia="zh-CN"/>
        </w:rPr>
        <w:t>白沟新城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1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1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16"/>
        </w:rPr>
        <w:t>年公开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16"/>
          <w:lang w:val="en-US" w:eastAsia="zh-CN"/>
        </w:rPr>
        <w:t>招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16"/>
        </w:rPr>
        <w:t>聘工作人员</w:t>
      </w:r>
    </w:p>
    <w:p>
      <w:pPr>
        <w:pStyle w:val="2"/>
        <w:spacing w:before="100" w:beforeAutospacing="1" w:after="100" w:afterAutospacing="1"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16"/>
        </w:rPr>
        <w:t>身体健康状况监测记录表及诚信承诺书</w:t>
      </w:r>
    </w:p>
    <w:p>
      <w:pPr>
        <w:rPr>
          <w:rFonts w:hint="eastAsia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311"/>
        <w:gridCol w:w="1109"/>
        <w:gridCol w:w="1195"/>
        <w:gridCol w:w="300"/>
        <w:gridCol w:w="900"/>
        <w:gridCol w:w="446"/>
        <w:gridCol w:w="586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居住地</w:t>
            </w:r>
          </w:p>
        </w:tc>
        <w:tc>
          <w:tcPr>
            <w:tcW w:w="1867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生源地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手机号</w:t>
            </w:r>
          </w:p>
        </w:tc>
        <w:tc>
          <w:tcPr>
            <w:tcW w:w="3067" w:type="dxa"/>
            <w:gridSpan w:val="5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7102" w:type="dxa"/>
            <w:gridSpan w:val="9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15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是否为中、高风险地区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来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安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人员</w:t>
            </w:r>
          </w:p>
        </w:tc>
        <w:tc>
          <w:tcPr>
            <w:tcW w:w="5371" w:type="dxa"/>
            <w:gridSpan w:val="7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5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考生抵（在）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保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时间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疫情期间未离保（  ）</w:t>
            </w:r>
          </w:p>
        </w:tc>
        <w:tc>
          <w:tcPr>
            <w:tcW w:w="2767" w:type="dxa"/>
            <w:gridSpan w:val="4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抵保时间：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笔试前14天有无发热、</w:t>
            </w: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咳嗽、呼吸不畅等症状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是否为无症状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感染者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家属和密切接触人员是否有感染新冠肺炎和其他情况的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近1月内是否有境外旅居史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以上所有内容务必如实填写完整。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日  期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体  温</w:t>
            </w: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日  期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体 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其他需要说明情况：</w:t>
            </w:r>
          </w:p>
        </w:tc>
      </w:tr>
    </w:tbl>
    <w:p>
      <w:pPr>
        <w:spacing w:line="400" w:lineRule="exact"/>
        <w:rPr>
          <w:rFonts w:hint="eastAsia" w:ascii="楷体_GB2312" w:hAnsi="楷体_GB2312" w:eastAsia="楷体_GB2312" w:cs="楷体_GB2312"/>
          <w:b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 xml:space="preserve"> 考生本人承诺：根据疫情要求，如实填写各项信息，如实测量、记录每日体温，保证以上信息真实、准确、有效，如有隐瞒，愿承担相应法律后果。 </w:t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                                                   </w:t>
      </w:r>
    </w:p>
    <w:p>
      <w:pPr>
        <w:spacing w:line="300" w:lineRule="exact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                                                </w:t>
      </w:r>
    </w:p>
    <w:p>
      <w:pPr>
        <w:spacing w:line="300" w:lineRule="exact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                                    承诺人（签字）：</w:t>
      </w:r>
    </w:p>
    <w:p>
      <w:pPr>
        <w:spacing w:line="300" w:lineRule="exact"/>
        <w:rPr>
          <w:rFonts w:hint="eastAsia" w:eastAsia="仿宋_GB2312"/>
          <w:sz w:val="32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                                    日  期：      年     月     日</w:t>
      </w:r>
    </w:p>
    <w:p>
      <w:pPr>
        <w:ind w:firstLine="450" w:firstLineChars="150"/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2" w:right="1286" w:bottom="1984" w:left="1587" w:header="851" w:footer="1701" w:gutter="0"/>
      <w:paperSrc w:first="7" w:other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ÃƒÂ¥Ã‚Â¾Ã‚Â®ÃƒÂ¨Ã‚Â½Ã‚Â¯ÃƒÂ©Ã¢â‚¬ÂºÃ¢â‚¬Â¦ÃƒÂ©Ã‚Â»Ã¢â‚¬Ë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10" w:rightChars="100"/>
      <w:jc w:val="right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BCF47A9"/>
    <w:rsid w:val="182A0E16"/>
    <w:rsid w:val="32987598"/>
    <w:rsid w:val="46195EA3"/>
    <w:rsid w:val="6B15282D"/>
    <w:rsid w:val="7BC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2022-09-02T09:33:00Z</dcterms:created>
  <dc:creator>Administrator</dc:creator>
  <cp:lastModifiedBy>Administrator</cp:lastModifiedBy>
  <dcterms:modified xsi:type="dcterms:W3CDTF">2022-09-02T10:02:42Z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C08DEA1C6FB444C39C820361E0726705</vt:lpwstr>
  </property>
</Properties>
</file>