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18"/>
          <w:szCs w:val="18"/>
        </w:rPr>
      </w:pPr>
      <w:r>
        <w:rPr>
          <w:rFonts w:hint="eastAsia" w:ascii="方正小标宋简体" w:eastAsia="方正小标宋简体"/>
          <w:b/>
          <w:sz w:val="36"/>
          <w:szCs w:val="36"/>
        </w:rPr>
        <w:t>自贡市第三人民医院招聘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/>
          <w:b/>
          <w:sz w:val="36"/>
          <w:szCs w:val="36"/>
        </w:rPr>
        <w:t>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980"/>
        <w:gridCol w:w="875"/>
        <w:gridCol w:w="927"/>
        <w:gridCol w:w="928"/>
        <w:gridCol w:w="928"/>
        <w:gridCol w:w="932"/>
        <w:gridCol w:w="928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2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1寸近期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2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何时何校毕业</w:t>
            </w:r>
          </w:p>
        </w:tc>
        <w:tc>
          <w:tcPr>
            <w:tcW w:w="3658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2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2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职称获得时间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执业资格获得时间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首次参加工作时间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459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原岗（职）位</w:t>
            </w:r>
          </w:p>
        </w:tc>
        <w:tc>
          <w:tcPr>
            <w:tcW w:w="774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5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7744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2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44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</w:tbl>
    <w:p/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90B1B0A"/>
    <w:rsid w:val="04A70923"/>
    <w:rsid w:val="055072A1"/>
    <w:rsid w:val="09D76C69"/>
    <w:rsid w:val="23387A8B"/>
    <w:rsid w:val="27832FDC"/>
    <w:rsid w:val="37FD47F3"/>
    <w:rsid w:val="55591AB9"/>
    <w:rsid w:val="57EA119D"/>
    <w:rsid w:val="790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2022-08-22T00:54:00Z</dcterms:created>
  <dc:creator>Administrator</dc:creator>
  <cp:lastModifiedBy>Administrator</cp:lastModifiedBy>
  <dcterms:modified xsi:type="dcterms:W3CDTF">2022-08-22T01:34:39Z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B2EC127EB6FF4E8FA9CEB11C6910FE38</vt:lpwstr>
  </property>
</Properties>
</file>