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27" w:rightChars="-39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ind w:right="-827" w:rightChars="-394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越城区公开招聘事业人员报名表</w:t>
      </w:r>
    </w:p>
    <w:tbl>
      <w:tblPr>
        <w:tblStyle w:val="5"/>
        <w:tblpPr w:leftFromText="180" w:rightFromText="180" w:vertAnchor="text" w:horzAnchor="page" w:tblpX="6660" w:tblpY="2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4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8387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eastAsia="仿宋_GB2312"/>
                <w:kern w:val="0"/>
                <w:sz w:val="28"/>
                <w:szCs w:val="20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eastAsia="仿宋_GB2312"/>
                <w:kern w:val="0"/>
                <w:sz w:val="28"/>
                <w:szCs w:val="20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eastAsia="仿宋_GB2312"/>
                <w:kern w:val="0"/>
                <w:sz w:val="28"/>
                <w:szCs w:val="20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eastAsia="仿宋_GB2312"/>
                <w:kern w:val="0"/>
                <w:sz w:val="28"/>
                <w:szCs w:val="20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eastAsia="仿宋_GB2312"/>
                <w:kern w:val="0"/>
                <w:sz w:val="28"/>
                <w:szCs w:val="20"/>
              </w:rPr>
            </w:pPr>
          </w:p>
        </w:tc>
      </w:tr>
    </w:tbl>
    <w:p>
      <w:pPr>
        <w:tabs>
          <w:tab w:val="left" w:pos="7500"/>
        </w:tabs>
        <w:ind w:left="-359" w:leftChars="-171"/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>报考单位：</w:t>
      </w:r>
      <w:r>
        <w:rPr>
          <w:rFonts w:eastAsia="仿宋_GB2312"/>
          <w:sz w:val="28"/>
        </w:rPr>
        <w:t xml:space="preserve">               </w:t>
      </w:r>
      <w:r>
        <w:rPr>
          <w:rFonts w:hint="eastAsia" w:eastAsia="仿宋_GB2312"/>
          <w:sz w:val="24"/>
        </w:rPr>
        <w:t>岗位：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4"/>
        </w:rPr>
        <w:t>代码</w:t>
      </w:r>
      <w:r>
        <w:rPr>
          <w:rFonts w:eastAsia="仿宋_GB2312"/>
          <w:sz w:val="24"/>
        </w:rPr>
        <w:t xml:space="preserve">:      </w:t>
      </w:r>
      <w:r>
        <w:rPr>
          <w:rFonts w:hint="eastAsia" w:eastAsia="仿宋_GB2312"/>
          <w:sz w:val="24"/>
        </w:rPr>
        <w:t>序号：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00"/>
        <w:gridCol w:w="900"/>
        <w:gridCol w:w="180"/>
        <w:gridCol w:w="1260"/>
        <w:gridCol w:w="540"/>
        <w:gridCol w:w="180"/>
        <w:gridCol w:w="720"/>
        <w:gridCol w:w="70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生年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576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人事部门审核意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</w:tbl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7E7D99"/>
    <w:rsid w:val="0617507C"/>
    <w:rsid w:val="12E74928"/>
    <w:rsid w:val="47CA56D9"/>
    <w:rsid w:val="4C736A5E"/>
    <w:rsid w:val="576C5E77"/>
    <w:rsid w:val="5F7E7D99"/>
    <w:rsid w:val="6CA76500"/>
    <w:rsid w:val="6D7B33F6"/>
    <w:rsid w:val="78BE6F5E"/>
    <w:rsid w:val="7E7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Emphasis"/>
    <w:basedOn w:val="6"/>
    <w:qFormat/>
    <w:uiPriority w:val="0"/>
    <w:rPr>
      <w:b/>
      <w:bCs/>
    </w:rPr>
  </w:style>
  <w:style w:type="character" w:styleId="11">
    <w:name w:val="HTML Definition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uiPriority w:val="0"/>
    <w:rPr>
      <w:rFonts w:ascii="Courier New" w:hAnsi="Courier New" w:eastAsia="Courier New" w:cs="Courier New"/>
    </w:rPr>
  </w:style>
  <w:style w:type="character" w:customStyle="1" w:styleId="18">
    <w:name w:val="onljsm"/>
    <w:basedOn w:val="6"/>
    <w:uiPriority w:val="0"/>
    <w:rPr>
      <w:color w:val="FFFFFF"/>
      <w:shd w:val="clear" w:fill="087FD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2022-08-15T00:49:00Z</dcterms:created>
  <dc:creator>Administrator</dc:creator>
  <cp:lastModifiedBy>Administrator</cp:lastModifiedBy>
  <dcterms:modified xsi:type="dcterms:W3CDTF">2022-08-15T02:14:30Z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03A46EE968DD4DCEBDE5DB654466C9D3</vt:lpwstr>
  </property>
</Properties>
</file>