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  <w:t>台州湾新区2022年公开招聘中小学教师报名表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</w:pPr>
    </w:p>
    <w:tbl>
      <w:tblPr>
        <w:tblStyle w:val="2"/>
        <w:tblW w:w="88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07"/>
        <w:gridCol w:w="940"/>
        <w:gridCol w:w="1229"/>
        <w:gridCol w:w="1373"/>
        <w:gridCol w:w="1212"/>
        <w:gridCol w:w="19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性 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户  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政  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面 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貌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有何特长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学  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学 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毕  业 时  间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是否师范专业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教师资格证种类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报考学校及岗位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最后毕业院校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直系亲属及工作单位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30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学习工作简历(从初中开始填写)</w:t>
            </w:r>
          </w:p>
        </w:tc>
        <w:tc>
          <w:tcPr>
            <w:tcW w:w="7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符合报考岗位相关资格条件（可多选）</w:t>
            </w:r>
          </w:p>
        </w:tc>
        <w:tc>
          <w:tcPr>
            <w:tcW w:w="7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□系（学院）级及以上优秀毕业生（或三好学生、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优秀学生干部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）；</w:t>
            </w:r>
            <w: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□校级三等及以上奖学金；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□高校综合测评成绩在专业前50%；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□省级高等院校师范生教学技能竞赛三等奖及以上；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□部属师范院校毕业生；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□国家奖学金；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□国家励志奖学金；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□硕士研究生及以上。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诚信承诺</w:t>
            </w:r>
          </w:p>
        </w:tc>
        <w:tc>
          <w:tcPr>
            <w:tcW w:w="7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本人承诺以上所填信息均真实、准确，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对因提供不实信息所造成的后果，本人自愿承担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所有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相应责任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                             承诺人签名：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7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66634130"/>
    <w:rsid w:val="666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</w:style>
  <w:style w:type="paragraph" w:customStyle="1" w:styleId="5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2022-08-09T09:23:00Z</dcterms:created>
  <dc:creator>阿鱼</dc:creator>
  <cp:lastModifiedBy>阿鱼</cp:lastModifiedBy>
  <dcterms:modified xsi:type="dcterms:W3CDTF">2022-08-09T09:23:52Z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E7A5A3A82E0D4BC78E9FD9FEBBA53980</vt:lpwstr>
  </property>
</Properties>
</file>