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44"/>
          <w:szCs w:val="44"/>
        </w:rPr>
        <w:t>安徽省第二人民医院20</w:t>
      </w:r>
      <w:r>
        <w:rPr>
          <w:rFonts w:hint="eastAsia"/>
          <w:b/>
          <w:sz w:val="44"/>
          <w:szCs w:val="44"/>
          <w:lang w:val="en-US" w:eastAsia="zh-CN"/>
        </w:rPr>
        <w:t>22年度</w:t>
      </w:r>
      <w:r>
        <w:rPr>
          <w:rFonts w:hint="eastAsia"/>
          <w:b/>
          <w:sz w:val="44"/>
          <w:szCs w:val="44"/>
          <w:lang w:eastAsia="zh-CN"/>
        </w:rPr>
        <w:t>专业技术人员</w:t>
      </w:r>
      <w:r>
        <w:rPr>
          <w:rFonts w:hint="eastAsia"/>
          <w:b/>
          <w:sz w:val="44"/>
          <w:szCs w:val="44"/>
        </w:rPr>
        <w:t>招聘考试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0"/>
          <w:szCs w:val="30"/>
        </w:rPr>
        <w:t>准   考   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考生携带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420" w:firstLineChars="200"/>
        <w:rPr>
          <w:rFonts w:hint="eastAsia"/>
        </w:rPr>
      </w:pPr>
    </w:p>
    <w:tbl>
      <w:tblPr>
        <w:tblStyle w:val="6"/>
        <w:tblpPr w:leftFromText="180" w:rightFromText="180" w:vertAnchor="text" w:horzAnchor="page" w:tblpX="7948" w:tblpY="-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照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姓名：</w:t>
      </w:r>
      <w:r>
        <w:rPr>
          <w:rFonts w:hint="eastAsia"/>
          <w:sz w:val="36"/>
          <w:szCs w:val="36"/>
          <w:u w:val="single"/>
        </w:rPr>
        <w:t xml:space="preserve">                   </w:t>
      </w:r>
      <w:r>
        <w:rPr>
          <w:rFonts w:hint="eastAsia"/>
          <w:sz w:val="36"/>
          <w:szCs w:val="36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性别：</w:t>
      </w:r>
      <w:r>
        <w:rPr>
          <w:rFonts w:hint="eastAsia"/>
          <w:sz w:val="36"/>
          <w:szCs w:val="36"/>
          <w:u w:val="single"/>
        </w:rPr>
        <w:t xml:space="preserve">                   </w:t>
      </w:r>
      <w:r>
        <w:rPr>
          <w:rFonts w:hint="eastAsia"/>
          <w:sz w:val="36"/>
          <w:szCs w:val="36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eastAsia="zh-CN"/>
        </w:rPr>
        <w:t>身份证号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报考</w:t>
      </w:r>
      <w:r>
        <w:rPr>
          <w:rFonts w:hint="eastAsia"/>
          <w:sz w:val="36"/>
          <w:szCs w:val="36"/>
          <w:lang w:eastAsia="zh-CN"/>
        </w:rPr>
        <w:t>科室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准考证号：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23" w:firstLineChars="20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备注：考试时间、地点以医院网站通知为准</w:t>
      </w:r>
      <w:r>
        <w:rPr>
          <w:rFonts w:hint="eastAsia"/>
          <w:sz w:val="36"/>
          <w:szCs w:val="36"/>
        </w:rPr>
        <w:t xml:space="preserve">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 xml:space="preserve"> </w:t>
      </w:r>
    </w:p>
    <w:p>
      <w:pPr>
        <w:ind w:right="380" w:rightChars="181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安徽省第二人民医院</w:t>
      </w:r>
      <w:r>
        <w:rPr>
          <w:rFonts w:hint="eastAsia"/>
          <w:b/>
          <w:bCs/>
          <w:sz w:val="32"/>
          <w:szCs w:val="32"/>
          <w:lang w:eastAsia="zh-CN"/>
        </w:rPr>
        <w:t>组织人事</w:t>
      </w:r>
      <w:r>
        <w:rPr>
          <w:rFonts w:hint="eastAsia"/>
          <w:b/>
          <w:bCs/>
          <w:sz w:val="32"/>
          <w:szCs w:val="32"/>
        </w:rPr>
        <w:t>部印制</w:t>
      </w:r>
    </w:p>
    <w:p>
      <w:pPr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……………………………………………………………………………………………………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44"/>
          <w:szCs w:val="44"/>
        </w:rPr>
        <w:t>安徽省第二人民医院20</w:t>
      </w:r>
      <w:r>
        <w:rPr>
          <w:rFonts w:hint="eastAsia"/>
          <w:b/>
          <w:sz w:val="44"/>
          <w:szCs w:val="44"/>
          <w:lang w:val="en-US" w:eastAsia="zh-CN"/>
        </w:rPr>
        <w:t>22年度</w:t>
      </w:r>
      <w:r>
        <w:rPr>
          <w:rFonts w:hint="eastAsia"/>
          <w:b/>
          <w:sz w:val="44"/>
          <w:szCs w:val="44"/>
          <w:lang w:eastAsia="zh-CN"/>
        </w:rPr>
        <w:t>专业技术人员</w:t>
      </w:r>
      <w:r>
        <w:rPr>
          <w:rFonts w:hint="eastAsia"/>
          <w:b/>
          <w:sz w:val="44"/>
          <w:szCs w:val="44"/>
        </w:rPr>
        <w:t>招聘考试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0"/>
          <w:szCs w:val="30"/>
        </w:rPr>
        <w:t>准   考   证</w:t>
      </w:r>
      <w:r>
        <w:rPr>
          <w:rFonts w:hint="eastAsia"/>
          <w:sz w:val="28"/>
          <w:szCs w:val="28"/>
          <w:lang w:eastAsia="zh-CN"/>
        </w:rPr>
        <w:t>（医院留存）</w:t>
      </w:r>
    </w:p>
    <w:p>
      <w:pPr>
        <w:ind w:firstLine="420" w:firstLineChars="200"/>
        <w:rPr>
          <w:rFonts w:hint="eastAsia"/>
        </w:rPr>
      </w:pPr>
    </w:p>
    <w:tbl>
      <w:tblPr>
        <w:tblStyle w:val="6"/>
        <w:tblpPr w:leftFromText="180" w:rightFromText="180" w:vertAnchor="text" w:horzAnchor="page" w:tblpX="7948" w:tblpY="-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照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姓名：</w:t>
      </w:r>
      <w:r>
        <w:rPr>
          <w:rFonts w:hint="eastAsia"/>
          <w:sz w:val="36"/>
          <w:szCs w:val="36"/>
          <w:u w:val="single"/>
        </w:rPr>
        <w:t xml:space="preserve">                   </w:t>
      </w:r>
      <w:r>
        <w:rPr>
          <w:rFonts w:hint="eastAsia"/>
          <w:sz w:val="36"/>
          <w:szCs w:val="36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性别：</w:t>
      </w:r>
      <w:r>
        <w:rPr>
          <w:rFonts w:hint="eastAsia"/>
          <w:sz w:val="36"/>
          <w:szCs w:val="36"/>
          <w:u w:val="single"/>
        </w:rPr>
        <w:t xml:space="preserve">                   </w:t>
      </w:r>
      <w:r>
        <w:rPr>
          <w:rFonts w:hint="eastAsia"/>
          <w:sz w:val="36"/>
          <w:szCs w:val="36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eastAsia="zh-CN"/>
        </w:rPr>
        <w:t>身份证号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报考</w:t>
      </w:r>
      <w:r>
        <w:rPr>
          <w:rFonts w:hint="eastAsia"/>
          <w:sz w:val="36"/>
          <w:szCs w:val="36"/>
          <w:lang w:eastAsia="zh-CN"/>
        </w:rPr>
        <w:t>科室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准考证号：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23" w:firstLineChars="20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备注：考试时间、地点以医院网站通知为准</w:t>
      </w:r>
      <w:r>
        <w:rPr>
          <w:rFonts w:hint="eastAsia"/>
          <w:sz w:val="36"/>
          <w:szCs w:val="36"/>
        </w:rPr>
        <w:t xml:space="preserve">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 xml:space="preserve"> </w:t>
      </w:r>
    </w:p>
    <w:p>
      <w:pPr>
        <w:ind w:right="380" w:rightChars="181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安徽省第二人民医院</w:t>
      </w:r>
      <w:r>
        <w:rPr>
          <w:rFonts w:hint="eastAsia"/>
          <w:b/>
          <w:bCs/>
          <w:sz w:val="32"/>
          <w:szCs w:val="32"/>
          <w:lang w:eastAsia="zh-CN"/>
        </w:rPr>
        <w:t>组织人事</w:t>
      </w:r>
      <w:r>
        <w:rPr>
          <w:rFonts w:hint="eastAsia"/>
          <w:b/>
          <w:bCs/>
          <w:sz w:val="32"/>
          <w:szCs w:val="32"/>
        </w:rPr>
        <w:t>部印制</w:t>
      </w:r>
    </w:p>
    <w:p>
      <w:pPr>
        <w:ind w:right="601" w:rightChars="286"/>
        <w:jc w:val="righ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D000B9"/>
    <w:rsid w:val="03A76D1C"/>
    <w:rsid w:val="049B7DAB"/>
    <w:rsid w:val="17AA355F"/>
    <w:rsid w:val="2BC5521E"/>
    <w:rsid w:val="2E1E58C0"/>
    <w:rsid w:val="2EC95518"/>
    <w:rsid w:val="3CB45DE6"/>
    <w:rsid w:val="46287F82"/>
    <w:rsid w:val="474C6273"/>
    <w:rsid w:val="4B3007AE"/>
    <w:rsid w:val="63D5384A"/>
    <w:rsid w:val="6A7058D0"/>
    <w:rsid w:val="718D4932"/>
    <w:rsid w:val="7AD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paragraph" w:customStyle="1" w:styleId="13">
    <w:name w:val="正文 A"/>
    <w:basedOn w:val="1"/>
    <w:qFormat/>
    <w:uiPriority w:val="0"/>
    <w:pPr>
      <w:keepNext w:val="0"/>
      <w:keepLines w:val="0"/>
      <w:widowControl w:val="0"/>
      <w:suppressLineNumbers w:val="0"/>
      <w:autoSpaceDE/>
      <w:autoSpaceDN/>
      <w:adjustRightInd/>
      <w:snapToGrid/>
      <w:spacing w:before="0" w:beforeAutospacing="0" w:after="0" w:afterAutospacing="0" w:line="240" w:lineRule="auto"/>
      <w:ind w:left="0" w:right="0"/>
      <w:jc w:val="both"/>
    </w:pPr>
    <w:rPr>
      <w:rFonts w:hint="default" w:ascii="Calibri" w:hAnsi="Calibri" w:eastAsia="宋体" w:cs="Calibri"/>
      <w:snapToGrid/>
      <w:color w:val="000000"/>
      <w:spacing w:val="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2022-08-04T00:40:00Z</dcterms:created>
  <dc:creator>Administrator</dc:creator>
  <cp:lastModifiedBy>Administrator</cp:lastModifiedBy>
  <dcterms:modified xsi:type="dcterms:W3CDTF">2022-08-04T02:25:13Z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616895D8351B40C2AE2974DE54C00F7B</vt:lpwstr>
  </property>
</Properties>
</file>