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镇江市事业单位公开招聘</w:t>
      </w:r>
      <w:r>
        <w:rPr>
          <w:rFonts w:hint="eastAsia" w:ascii="黑体" w:eastAsia="黑体"/>
          <w:b/>
          <w:sz w:val="32"/>
          <w:szCs w:val="32"/>
          <w:lang w:eastAsia="zh-CN"/>
        </w:rPr>
        <w:t>编外</w:t>
      </w:r>
      <w:r>
        <w:rPr>
          <w:rFonts w:hint="eastAsia" w:ascii="黑体" w:eastAsia="黑体"/>
          <w:b/>
          <w:sz w:val="32"/>
          <w:szCs w:val="32"/>
        </w:rPr>
        <w:t>工作人员报名登记表</w:t>
      </w:r>
    </w:p>
    <w:p>
      <w:pPr>
        <w:jc w:val="center"/>
        <w:rPr>
          <w:rFonts w:hint="eastAsia" w:ascii="黑体" w:eastAsia="黑体"/>
          <w:b/>
          <w:szCs w:val="21"/>
        </w:rPr>
      </w:pPr>
    </w:p>
    <w:tbl>
      <w:tblPr>
        <w:tblStyle w:val="7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报考单位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及代码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500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500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6639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有无回避关系？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6639" w:type="dxa"/>
            <w:gridSpan w:val="1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6639" w:type="dxa"/>
            <w:gridSpan w:val="1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6639" w:type="dxa"/>
            <w:gridSpan w:val="1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简历</w:t>
            </w:r>
          </w:p>
        </w:tc>
        <w:tc>
          <w:tcPr>
            <w:tcW w:w="8259" w:type="dxa"/>
            <w:gridSpan w:val="18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259" w:type="dxa"/>
            <w:gridSpan w:val="18"/>
            <w:noWrap w:val="0"/>
            <w:vAlign w:val="top"/>
          </w:tcPr>
          <w:p>
            <w:pPr>
              <w:spacing w:line="300" w:lineRule="exact"/>
              <w:ind w:firstLine="402" w:firstLineChars="2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本人已</w:t>
            </w:r>
            <w:r>
              <w:rPr>
                <w:b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sz w:val="20"/>
                <w:szCs w:val="20"/>
              </w:rPr>
              <w:t>聘公告、岗位表</w:t>
            </w:r>
            <w:r>
              <w:rPr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相关资料</w:t>
            </w:r>
            <w:r>
              <w:rPr>
                <w:b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sz w:val="20"/>
                <w:szCs w:val="20"/>
              </w:rPr>
              <w:t>聘岗位</w:t>
            </w:r>
            <w:r>
              <w:rPr>
                <w:b/>
                <w:sz w:val="20"/>
                <w:szCs w:val="20"/>
              </w:rPr>
              <w:t>的要求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sz w:val="20"/>
                <w:szCs w:val="20"/>
              </w:rPr>
              <w:t>不能</w:t>
            </w:r>
            <w:r>
              <w:rPr>
                <w:b/>
                <w:sz w:val="20"/>
                <w:szCs w:val="20"/>
              </w:rPr>
              <w:t>正常参加笔试、面试</w:t>
            </w:r>
            <w:r>
              <w:rPr>
                <w:rFonts w:hint="eastAsia"/>
                <w:b/>
                <w:sz w:val="20"/>
                <w:szCs w:val="20"/>
              </w:rPr>
              <w:t>或取消录取资格</w:t>
            </w:r>
            <w:r>
              <w:rPr>
                <w:b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259" w:type="dxa"/>
            <w:gridSpan w:val="18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259" w:type="dxa"/>
            <w:gridSpan w:val="18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254F7AA7"/>
    <w:rsid w:val="3FE50483"/>
    <w:rsid w:val="48BC5F51"/>
    <w:rsid w:val="4D2C0C6B"/>
    <w:rsid w:val="53FB6F0C"/>
    <w:rsid w:val="544A0534"/>
    <w:rsid w:val="6520159C"/>
    <w:rsid w:val="6BB65DE0"/>
    <w:rsid w:val="7AD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2022-08-02T06:13:26Z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82B7C587167943E795ED69E005C0FD1A</vt:lpwstr>
  </property>
</Properties>
</file>