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 xml:space="preserve">附件2 </w:t>
      </w:r>
    </w:p>
    <w:p>
      <w:pPr>
        <w:widowControl/>
        <w:spacing w:line="500" w:lineRule="exact"/>
        <w:jc w:val="left"/>
        <w:rPr>
          <w:rFonts w:hint="eastAsia" w:ascii="仿宋_GB2312" w:hAnsi="仿宋" w:eastAsia="仿宋_GB2312" w:cs="仿宋"/>
          <w:b/>
          <w:bCs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eastAsia="黑体"/>
          <w:bCs/>
          <w:color w:val="000000"/>
          <w:sz w:val="11"/>
          <w:szCs w:val="11"/>
        </w:rPr>
      </w:pPr>
      <w:r>
        <w:rPr>
          <w:rFonts w:hint="eastAsia" w:ascii="仿宋_GB2312" w:hAnsi="仿宋" w:eastAsia="仿宋_GB2312" w:cs="仿宋"/>
          <w:b/>
          <w:bCs/>
          <w:kern w:val="0"/>
          <w:sz w:val="44"/>
          <w:szCs w:val="44"/>
        </w:rPr>
        <w:fldChar w:fldCharType="begin"/>
      </w:r>
      <w:r>
        <w:rPr>
          <w:rFonts w:hint="eastAsia" w:ascii="仿宋_GB2312" w:hAnsi="仿宋" w:eastAsia="仿宋_GB2312" w:cs="仿宋"/>
          <w:b/>
          <w:bCs/>
          <w:kern w:val="0"/>
          <w:sz w:val="44"/>
          <w:szCs w:val="44"/>
        </w:rPr>
        <w:instrText xml:space="preserve"> HYPERLINK "http://www.dhwsj.gov.cn/upload/file/2013-02/定海区事业单位公开招聘工作人员报名表.doc" </w:instrText>
      </w:r>
      <w:r>
        <w:rPr>
          <w:rFonts w:hint="eastAsia" w:ascii="仿宋_GB2312" w:hAnsi="仿宋" w:eastAsia="仿宋_GB2312" w:cs="仿宋"/>
          <w:b/>
          <w:bCs/>
          <w:kern w:val="0"/>
          <w:sz w:val="44"/>
          <w:szCs w:val="44"/>
        </w:rPr>
        <w:fldChar w:fldCharType="separate"/>
      </w:r>
      <w:r>
        <w:rPr>
          <w:rFonts w:hint="eastAsia" w:ascii="仿宋_GB2312" w:hAnsi="仿宋" w:eastAsia="仿宋_GB2312" w:cs="仿宋"/>
          <w:b/>
          <w:bCs/>
          <w:kern w:val="0"/>
          <w:sz w:val="44"/>
          <w:szCs w:val="44"/>
        </w:rPr>
        <w:t>定海区中心医院公开招聘编外人员报名表</w:t>
      </w:r>
      <w:r>
        <w:rPr>
          <w:rFonts w:hint="eastAsia" w:ascii="仿宋_GB2312" w:hAnsi="仿宋" w:eastAsia="仿宋_GB2312" w:cs="仿宋"/>
          <w:b/>
          <w:bCs/>
          <w:kern w:val="0"/>
          <w:sz w:val="44"/>
          <w:szCs w:val="44"/>
        </w:rPr>
        <w:fldChar w:fldCharType="end"/>
      </w:r>
    </w:p>
    <w:p>
      <w:pPr>
        <w:rPr>
          <w:rFonts w:hint="eastAsia"/>
          <w:bCs/>
          <w:color w:val="000000"/>
          <w:sz w:val="30"/>
          <w:szCs w:val="32"/>
        </w:rPr>
      </w:pPr>
    </w:p>
    <w:p>
      <w:pPr>
        <w:rPr>
          <w:rFonts w:hint="eastAsia"/>
          <w:bCs/>
          <w:color w:val="000000"/>
          <w:sz w:val="30"/>
          <w:szCs w:val="32"/>
        </w:rPr>
      </w:pPr>
      <w:r>
        <w:rPr>
          <w:rFonts w:hint="eastAsia"/>
          <w:bCs/>
          <w:color w:val="000000"/>
          <w:sz w:val="30"/>
          <w:szCs w:val="32"/>
        </w:rPr>
        <w:t>报考单位：                         报考岗位：</w:t>
      </w:r>
    </w:p>
    <w:tbl>
      <w:tblPr>
        <w:tblStyle w:val="4"/>
        <w:tblW w:w="94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18"/>
        <w:gridCol w:w="375"/>
        <w:gridCol w:w="938"/>
        <w:gridCol w:w="825"/>
        <w:gridCol w:w="1102"/>
        <w:gridCol w:w="575"/>
        <w:gridCol w:w="708"/>
        <w:gridCol w:w="149"/>
        <w:gridCol w:w="852"/>
        <w:gridCol w:w="285"/>
        <w:gridCol w:w="696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3" w:hRule="exac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1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326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近期正面免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冠</w:t>
            </w:r>
            <w:r>
              <w:rPr>
                <w:rFonts w:hint="eastAsia" w:ascii="宋体" w:hAnsi="宋体"/>
                <w:color w:val="000000"/>
                <w:szCs w:val="21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1107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31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92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82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1107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927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982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10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31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11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3827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07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523" w:type="dxa"/>
            <w:gridSpan w:val="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86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54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523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邮政编码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4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414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4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414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本人身份及工作职务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4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工作单位等级（或实际开放床位）</w:t>
            </w:r>
          </w:p>
        </w:tc>
        <w:tc>
          <w:tcPr>
            <w:tcW w:w="414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所从事岗位及年限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668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（个人简历从高中开始填写）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9457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ind w:left="472" w:hanging="472" w:hangingChars="196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</w:tbl>
    <w:p>
      <w:pPr>
        <w:ind w:right="-512" w:rightChars="-244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注意：</w:t>
      </w:r>
    </w:p>
    <w:p>
      <w:pPr>
        <w:ind w:left="-279" w:leftChars="-133" w:right="-512" w:rightChars="-244" w:firstLine="207" w:firstLineChars="98"/>
        <w:rPr>
          <w:rFonts w:hint="eastAsia" w:ascii="黑体" w:eastAsia="黑体"/>
          <w:szCs w:val="21"/>
        </w:rPr>
      </w:pPr>
      <w:r>
        <w:rPr>
          <w:rFonts w:hint="eastAsia"/>
          <w:b/>
          <w:bCs/>
          <w:color w:val="000000"/>
        </w:rPr>
        <w:t>1、以上表格内容必须如实填写齐全，</w:t>
      </w:r>
      <w:r>
        <w:rPr>
          <w:rFonts w:hint="eastAsia" w:ascii="黑体" w:eastAsia="黑体"/>
          <w:b/>
          <w:color w:val="000000"/>
          <w:szCs w:val="21"/>
        </w:rPr>
        <w:t>如弄虚作假以骗取报考资格的将</w:t>
      </w:r>
      <w:r>
        <w:rPr>
          <w:rStyle w:val="8"/>
          <w:rFonts w:hint="eastAsia" w:ascii="黑体" w:hAnsi="宋体" w:eastAsia="黑体"/>
          <w:b/>
        </w:rPr>
        <w:t>按规定追究相关责任</w:t>
      </w:r>
      <w:r>
        <w:rPr>
          <w:rFonts w:hint="eastAsia" w:ascii="黑体" w:eastAsia="黑体"/>
          <w:b/>
          <w:bCs/>
          <w:color w:val="000000"/>
          <w:szCs w:val="21"/>
        </w:rPr>
        <w:t>；</w:t>
      </w:r>
    </w:p>
    <w:p>
      <w:pPr>
        <w:ind w:left="-279" w:leftChars="-133" w:right="-512" w:rightChars="-244" w:firstLine="207" w:firstLineChars="98"/>
        <w:rPr>
          <w:rFonts w:hint="eastAsia"/>
          <w:b/>
        </w:rPr>
      </w:pPr>
      <w:r>
        <w:rPr>
          <w:rFonts w:hint="eastAsia"/>
          <w:b/>
        </w:rPr>
        <w:t>2、“最高学历”栏中的“普通高校”、“成人高校”栏请填写“博士研究生”、“硕士研究生”、“本科”、“大专”。</w:t>
      </w:r>
    </w:p>
    <w:p>
      <w:pPr>
        <w:ind w:left="-279" w:leftChars="-133" w:right="-512" w:rightChars="-244" w:firstLine="207" w:firstLineChars="98"/>
        <w:rPr>
          <w:rFonts w:hint="eastAsia"/>
          <w:b/>
        </w:rPr>
      </w:pPr>
      <w:r>
        <w:rPr>
          <w:rFonts w:hint="eastAsia"/>
          <w:b/>
        </w:rPr>
        <w:t>3、“本人身份”指的是“公务员”、“在编事业人员”、“企业员工”、“学生”、“编外人员”等。</w:t>
      </w:r>
    </w:p>
    <w:p>
      <w:bookmarkStart w:id="0" w:name="_GoBack"/>
      <w:bookmarkEnd w:id="0"/>
    </w:p>
    <w:sectPr>
      <w:headerReference r:id="rId3" w:type="default"/>
      <w:pgSz w:w="11906" w:h="16838"/>
      <w:pgMar w:top="238" w:right="1797" w:bottom="24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B1F101E"/>
    <w:rsid w:val="0B5D713C"/>
    <w:rsid w:val="39347C2B"/>
    <w:rsid w:val="547D4404"/>
    <w:rsid w:val="6B1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bt_content1"/>
    <w:basedOn w:val="5"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2022-07-28T00:46:00Z</dcterms:created>
  <dc:creator>Administrator</dc:creator>
  <cp:lastModifiedBy>Administrator</cp:lastModifiedBy>
  <dcterms:modified xsi:type="dcterms:W3CDTF">2022-07-28T02:28:59Z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A4676B29BF2E4C68B03793B08C6F255E</vt:lpwstr>
  </property>
</Properties>
</file>