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附件2：</w:t>
      </w:r>
    </w:p>
    <w:p>
      <w:pPr>
        <w:widowControl/>
        <w:spacing w:line="42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38"/>
          <w:szCs w:val="40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38"/>
          <w:szCs w:val="40"/>
        </w:rPr>
        <w:t>2022年永兴县医疗卫生单位公开招聘专业技术人员</w:t>
      </w:r>
    </w:p>
    <w:p>
      <w:pPr>
        <w:widowControl/>
        <w:spacing w:line="420" w:lineRule="exact"/>
        <w:jc w:val="center"/>
        <w:rPr>
          <w:rFonts w:ascii="方正小标宋简体" w:hAnsi="宋体" w:eastAsia="方正小标宋简体" w:cs="宋体"/>
          <w:kern w:val="0"/>
          <w:sz w:val="38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38"/>
          <w:szCs w:val="40"/>
        </w:rPr>
        <w:t>报   名   表</w:t>
      </w:r>
    </w:p>
    <w:p>
      <w:pPr>
        <w:spacing w:line="520" w:lineRule="atLeas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报考岗位名称：             岗位代码：        报名序号(工作人员填写)：</w:t>
      </w:r>
    </w:p>
    <w:tbl>
      <w:tblPr>
        <w:tblStyle w:val="6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9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执业资格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称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  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4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诚信考试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承诺书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已仔细阅读2022年永兴县医疗卫生单位公开招聘专业技术人员公告，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事业单位公开招聘考试的每一个环节，不违纪违规，不随意放弃；执行疫情防控相关要求，严格履行防疫义务。对违反以上承诺所造成的后果，承诺自动放弃考试和聘用资格，本人自愿承担相应责任。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承诺人签名：                                  2022年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资格初审意</w:t>
            </w:r>
          </w:p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经初审，符合报考资格条件。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   月  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经复审，符合报考资格条件。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  月  日</w:t>
            </w:r>
          </w:p>
        </w:tc>
      </w:tr>
    </w:tbl>
    <w:p>
      <w:pPr>
        <w:pStyle w:val="4"/>
        <w:spacing w:before="62" w:beforeLines="20" w:line="240" w:lineRule="exact"/>
        <w:ind w:left="0" w:leftChars="0" w:firstLine="0" w:firstLineChars="0"/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说明：1.报名序号由招聘单位填写</w:t>
      </w:r>
      <w:r>
        <w:rPr>
          <w:rFonts w:hint="eastAsia" w:ascii="仿宋_GB2312" w:hAnsi="仿宋_GB2312" w:cs="仿宋_GB2312"/>
          <w:kern w:val="2"/>
          <w:sz w:val="21"/>
          <w:szCs w:val="21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2.考生必须如实填写上述内容，如填报虚假信息者，取消考试或聘用资格</w:t>
      </w:r>
      <w:r>
        <w:rPr>
          <w:rFonts w:hint="eastAsia" w:ascii="仿宋_GB2312" w:hAnsi="仿宋_GB2312" w:cs="仿宋_GB2312"/>
          <w:kern w:val="2"/>
          <w:sz w:val="21"/>
          <w:szCs w:val="21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3.经审查符合报名条件，由考生现场确认，此报名表由招聘单位留存</w:t>
      </w:r>
      <w:r>
        <w:rPr>
          <w:rFonts w:hint="eastAsia" w:ascii="仿宋_GB2312" w:hAnsi="仿宋_GB2312" w:cs="仿宋_GB2312"/>
          <w:kern w:val="2"/>
          <w:sz w:val="21"/>
          <w:szCs w:val="21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4.考生需准备1寸免冠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bidi="ar"/>
        </w:rPr>
        <w:t>同底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正面彩色照片4张，照片背面请写上自己的名字和岗位</w:t>
      </w:r>
      <w:r>
        <w:rPr>
          <w:rFonts w:hint="eastAsia" w:ascii="仿宋_GB2312" w:hAnsi="仿宋_GB2312" w:cs="仿宋_GB2312"/>
          <w:kern w:val="2"/>
          <w:sz w:val="21"/>
          <w:szCs w:val="21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"/>
        </w:rPr>
        <w:t>5.如有其他学术成果或课题及需要说明的情况可另附。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A62152C"/>
    <w:rsid w:val="0A62152C"/>
    <w:rsid w:val="134272CA"/>
    <w:rsid w:val="18197CE2"/>
    <w:rsid w:val="185171DC"/>
    <w:rsid w:val="1D356589"/>
    <w:rsid w:val="276B47CD"/>
    <w:rsid w:val="2C6013B6"/>
    <w:rsid w:val="5B0F56FB"/>
    <w:rsid w:val="698A0A4D"/>
    <w:rsid w:val="6E105FB0"/>
    <w:rsid w:val="74A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kern w:val="0"/>
      <w:sz w:val="20"/>
      <w:szCs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hover30"/>
    <w:basedOn w:val="7"/>
    <w:uiPriority w:val="0"/>
  </w:style>
  <w:style w:type="character" w:customStyle="1" w:styleId="13">
    <w:name w:val="hover31"/>
    <w:basedOn w:val="7"/>
    <w:uiPriority w:val="0"/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2022-07-27T01:46:00Z</dcterms:created>
  <dc:creator>Administrator</dc:creator>
  <cp:lastModifiedBy>Administrator</cp:lastModifiedBy>
  <dcterms:modified xsi:type="dcterms:W3CDTF">2022-07-27T03:30:11Z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12DC8153853944198B9A39120E46E0CF</vt:lpwstr>
  </property>
</Properties>
</file>