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考试人员健康管理信息采集表</w:t>
      </w:r>
    </w:p>
    <w:tbl>
      <w:tblPr>
        <w:tblStyle w:val="5"/>
        <w:tblpPr w:leftFromText="180" w:rightFromText="180" w:vertAnchor="text" w:horzAnchor="page" w:tblpX="1220" w:tblpY="1"/>
        <w:tblOverlap w:val="never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60"/>
        <w:gridCol w:w="348"/>
        <w:gridCol w:w="82"/>
        <w:gridCol w:w="934"/>
        <w:gridCol w:w="993"/>
        <w:gridCol w:w="354"/>
        <w:gridCol w:w="550"/>
        <w:gridCol w:w="157"/>
        <w:gridCol w:w="1394"/>
        <w:gridCol w:w="644"/>
        <w:gridCol w:w="320"/>
        <w:gridCol w:w="98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07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7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17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筛</w:t>
            </w:r>
            <w:r>
              <w:rPr>
                <w:rFonts w:ascii="Times New Roman" w:hAnsi="Times New Roman" w:eastAsia="黑体"/>
                <w:sz w:val="24"/>
              </w:rPr>
              <w:t>查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信息采集表</w:t>
            </w:r>
            <w:r>
              <w:rPr>
                <w:rFonts w:ascii="Times New Roman" w:hAnsi="Times New Roman" w:eastAsia="黑体"/>
                <w:sz w:val="24"/>
              </w:rPr>
              <w:t>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ind w:right="-13" w:rightChars="-6"/>
              <w:jc w:val="left"/>
            </w:pPr>
            <w:r>
              <w:rPr>
                <w:rFonts w:hint="eastAsia"/>
                <w:lang w:val="en-US" w:eastAsia="zh-CN"/>
              </w:rPr>
              <w:t>7天内国内中、高风险等疫情重点地区</w:t>
            </w:r>
            <w:r>
              <w:t>旅居地（县</w:t>
            </w:r>
            <w:r>
              <w:rPr>
                <w:rFonts w:hint="eastAsia"/>
                <w:lang w:eastAsia="zh-CN"/>
              </w:rPr>
              <w:t>（</w:t>
            </w:r>
            <w:r>
              <w:t>市区）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10天内境外旅居地（国家地区）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r>
              <w:t>居住社区</w:t>
            </w:r>
            <w:r>
              <w:rPr>
                <w:rFonts w:hint="eastAsia"/>
                <w:lang w:val="en-US" w:eastAsia="zh-CN"/>
              </w:rPr>
              <w:t>10</w:t>
            </w:r>
            <w:r>
              <w:t>天内发生疫情</w:t>
            </w:r>
          </w:p>
          <w:p>
            <w:r>
              <w:t>①是②否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r>
              <w:t>属于下面哪种情形①确诊病例</w:t>
            </w:r>
          </w:p>
          <w:p>
            <w:r>
              <w:t>②无症状感染者</w:t>
            </w:r>
          </w:p>
          <w:p>
            <w:r>
              <w:t>③密切接触者</w:t>
            </w:r>
          </w:p>
          <w:p>
            <w:r>
              <w:t>④以上都不是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r>
              <w:t>是否解除医学隔离观察</w:t>
            </w:r>
          </w:p>
          <w:p>
            <w:r>
              <w:t>①是</w:t>
            </w:r>
          </w:p>
          <w:p>
            <w:r>
              <w:t>②否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t>③不属于</w:t>
            </w:r>
            <w:r>
              <w:rPr>
                <w:rFonts w:hint="eastAsia"/>
                <w:lang w:val="en-US" w:eastAsia="zh-CN"/>
              </w:rPr>
              <w:t>医学隔离观察对象</w:t>
            </w:r>
          </w:p>
        </w:tc>
        <w:tc>
          <w:tcPr>
            <w:tcW w:w="1392" w:type="dxa"/>
            <w:noWrap w:val="0"/>
            <w:vAlign w:val="center"/>
          </w:tcPr>
          <w:p>
            <w:r>
              <w:t>核酸检测</w:t>
            </w:r>
            <w:r>
              <w:rPr>
                <w:rFonts w:hint="eastAsia"/>
                <w:lang w:val="en-US" w:eastAsia="zh-CN"/>
              </w:rPr>
              <w:t>结果</w:t>
            </w:r>
          </w:p>
          <w:p>
            <w:r>
              <w:t>①阳性</w:t>
            </w:r>
          </w:p>
          <w:p>
            <w:r>
              <w:t>②阴性</w:t>
            </w:r>
          </w:p>
          <w:p>
            <w: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6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17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自我</w:t>
            </w:r>
            <w:r>
              <w:rPr>
                <w:rFonts w:ascii="Times New Roman" w:hAnsi="Times New Roman" w:eastAsia="黑体"/>
                <w:sz w:val="24"/>
              </w:rPr>
              <w:t>健康监测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记录</w:t>
            </w:r>
            <w:r>
              <w:rPr>
                <w:rFonts w:ascii="Times New Roman" w:hAnsi="Times New Roman" w:eastAsia="黑体"/>
                <w:sz w:val="24"/>
              </w:rPr>
              <w:t>（自考前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70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天数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监测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健康码</w:t>
            </w:r>
          </w:p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①红码</w:t>
            </w:r>
          </w:p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②黄码</w:t>
            </w:r>
          </w:p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③绿码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早体温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晚体温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是否有以下症状</w:t>
            </w:r>
          </w:p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①发热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乏力③咳嗽或打喷嚏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4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④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咽痛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5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⑤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腹泻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6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⑥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呕吐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7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⑦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黄疸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8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⑧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皮疹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9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⑨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结膜充血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10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⑩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都没有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如出现以上所列症状，是否排除疑似传染病</w:t>
            </w:r>
          </w:p>
          <w:p>
            <w:pPr>
              <w:ind w:right="-13" w:rightChars="-6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1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是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18"/>
                <w:lang w:val="en-US" w:eastAsia="zh-CN"/>
              </w:rPr>
              <w:t>考试当日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考生签字（按手印）：                 联系电话：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AD2F08"/>
    <w:rsid w:val="0F610187"/>
    <w:rsid w:val="2D7E67F9"/>
    <w:rsid w:val="381E214C"/>
    <w:rsid w:val="3C97441D"/>
    <w:rsid w:val="41EB12F1"/>
    <w:rsid w:val="51C63FCF"/>
    <w:rsid w:val="5C9E36AB"/>
    <w:rsid w:val="641C092C"/>
    <w:rsid w:val="698A19E7"/>
    <w:rsid w:val="70AD2F08"/>
    <w:rsid w:val="771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2022-07-26T00:37:00Z</dcterms:created>
  <dc:creator>Administrator</dc:creator>
  <cp:lastModifiedBy>Administrator</cp:lastModifiedBy>
  <dcterms:modified xsi:type="dcterms:W3CDTF">2022-07-26T02:00:46Z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51175AE9D17F406E80F2FA7D1AF8A61C</vt:lpwstr>
  </property>
</Properties>
</file>