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宋体"/>
          <w:b/>
          <w:sz w:val="30"/>
          <w:szCs w:val="30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</w:t>
      </w:r>
      <w:r>
        <w:rPr>
          <w:rFonts w:hint="eastAsia" w:ascii="仿宋_GB2312" w:hAnsi="仿宋"/>
          <w:sz w:val="24"/>
          <w:szCs w:val="24"/>
          <w:lang w:eastAsia="zh-CN"/>
        </w:rPr>
        <w:t>此</w:t>
      </w:r>
      <w:r>
        <w:rPr>
          <w:rFonts w:hint="eastAsia" w:ascii="仿宋_GB2312" w:hAnsi="仿宋"/>
          <w:color w:val="000000"/>
          <w:sz w:val="24"/>
        </w:rPr>
        <w:t>表正反面打印</w:t>
      </w:r>
      <w:r>
        <w:rPr>
          <w:rFonts w:hint="eastAsia" w:ascii="仿宋_GB2312" w:hAnsi="仿宋"/>
          <w:sz w:val="24"/>
          <w:szCs w:val="24"/>
        </w:rPr>
        <w:t>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L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5F5DC"/>
    <w:multiLevelType w:val="singleLevel"/>
    <w:tmpl w:val="31D5F5D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0204B79"/>
    <w:rsid w:val="0D3B0EA1"/>
    <w:rsid w:val="21207862"/>
    <w:rsid w:val="2C271DE5"/>
    <w:rsid w:val="302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2022-07-22T00:59:00Z</dcterms:created>
  <dc:creator>Administrator</dc:creator>
  <cp:lastModifiedBy>Administrator</cp:lastModifiedBy>
  <dcterms:modified xsi:type="dcterms:W3CDTF">2022-07-22T01:44:14Z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D25DFDC50BFA40C9BC15B162C7E8144D</vt:lpwstr>
  </property>
</Properties>
</file>