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tbl>
      <w:tblPr>
        <w:tblStyle w:val="3"/>
        <w:tblW w:w="90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7"/>
        <w:gridCol w:w="1992"/>
        <w:gridCol w:w="1591"/>
        <w:gridCol w:w="1068"/>
        <w:gridCol w:w="976"/>
        <w:gridCol w:w="9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487" w:type="dxa"/>
            <w:vAlign w:val="center"/>
          </w:tcPr>
          <w:p>
            <w:pPr>
              <w:jc w:val="left"/>
              <w:textAlignment w:val="center"/>
              <w:rPr>
                <w:rFonts w:eastAsia="黑体" w:cs="黑体"/>
                <w:color w:val="000000"/>
                <w:w w:val="100"/>
                <w:kern w:val="0"/>
                <w:sz w:val="32"/>
                <w:szCs w:val="32"/>
                <w:lang w:bidi="ar"/>
              </w:rPr>
            </w:pPr>
            <w:r>
              <w:rPr>
                <w:rFonts w:eastAsia="黑体" w:cs="黑体"/>
                <w:color w:val="000000"/>
                <w:w w:val="1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eastAsia="黑体" w:cs="黑体"/>
                <w:color w:val="000000"/>
                <w:w w:val="1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13"/>
                <w:szCs w:val="13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9090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w w:val="1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w w:val="100"/>
                <w:kern w:val="0"/>
                <w:sz w:val="44"/>
                <w:szCs w:val="44"/>
                <w:lang w:bidi="ar"/>
              </w:rPr>
              <w:t>艰苦边远地区特岗全科医生基本信息登记表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90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u w:val="single"/>
                <w:lang w:bidi="ar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 xml:space="preserve">市   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u w:val="single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 xml:space="preserve">县（市、区）   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u w:val="single"/>
                <w:lang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乡（镇）卫生院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bidi="ar"/>
              </w:rPr>
              <w:t>1.个人信息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 xml:space="preserve">     相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学    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6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家庭详细地址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bidi="ar"/>
              </w:rPr>
              <w:t>2.执业医师资格相关信息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医师资格证书号码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发证时间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执业类别及范围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 xml:space="preserve">□临床类别全科医学专业      □中医类别全科医学专业     □临床类别内科专业    □中医类别中医专业    □其他，请注明：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u w:val="single"/>
                <w:lang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 xml:space="preserve">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受聘前是否注册执业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□是       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医师执业证书编码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发证时间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执业地点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执业范围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bidi="ar"/>
              </w:rPr>
              <w:t>3.教育培训情况（从中专填起，含进修和培训）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学历学位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bidi="ar"/>
              </w:rPr>
              <w:t>4.是否参加过省级卫生</w:t>
            </w: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eastAsia="zh-CN" w:bidi="ar"/>
              </w:rPr>
              <w:t>健康</w:t>
            </w: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bidi="ar"/>
              </w:rPr>
              <w:t>行政部门（含中医药管理部门）组织的全科医生规范化培养、转岗培训或者岗位培训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□是        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考核是否合格</w:t>
            </w:r>
          </w:p>
        </w:tc>
        <w:tc>
          <w:tcPr>
            <w:tcW w:w="461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□是         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bidi="ar"/>
              </w:rPr>
              <w:t>5.工作经历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从事专业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bidi="ar"/>
              </w:rPr>
              <w:t>6.特岗全科医生所在乡镇卫生院基本情况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乡镇卫生院名称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u w:val="single"/>
                <w:lang w:bidi="ar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 xml:space="preserve">县（市、区）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乡（镇）卫生院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传真电话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w w:val="100"/>
                <w:kern w:val="0"/>
                <w:sz w:val="24"/>
                <w:lang w:bidi="ar"/>
              </w:rPr>
              <w:t>7.受聘后执业注册情况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医师执业证书编码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变更或注册时间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执业地点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100"/>
                <w:kern w:val="0"/>
                <w:sz w:val="24"/>
                <w:lang w:bidi="ar"/>
              </w:rPr>
              <w:t>执业范围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487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w w:val="1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090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cs="宋体"/>
                <w:color w:val="000000"/>
                <w:w w:val="100"/>
                <w:sz w:val="24"/>
              </w:rPr>
            </w:pPr>
            <w:r>
              <w:rPr>
                <w:rFonts w:cs="宋体"/>
                <w:color w:val="000000"/>
                <w:w w:val="100"/>
                <w:kern w:val="0"/>
                <w:sz w:val="24"/>
                <w:lang w:bidi="ar"/>
              </w:rPr>
              <w:t xml:space="preserve">    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备注：</w:t>
            </w:r>
            <w:r>
              <w:rPr>
                <w:rFonts w:cs="宋体"/>
                <w:color w:val="000000"/>
                <w:w w:val="100"/>
                <w:kern w:val="0"/>
                <w:sz w:val="24"/>
                <w:lang w:bidi="ar"/>
              </w:rPr>
              <w:t>1.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此表由受聘特岗全科医生填写，一式五份，服务的乡镇卫生院、本人人事档案各存一份，逐级上报县、市卫生</w:t>
            </w:r>
            <w:r>
              <w:rPr>
                <w:rFonts w:hint="eastAsia" w:hAnsi="宋体" w:cs="宋体"/>
                <w:color w:val="000000"/>
                <w:w w:val="100"/>
                <w:kern w:val="0"/>
                <w:sz w:val="24"/>
                <w:lang w:eastAsia="zh-CN" w:bidi="ar"/>
              </w:rPr>
              <w:t>健康委和省卫生健康委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，各存一份。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090" w:type="dxa"/>
            <w:gridSpan w:val="6"/>
            <w:vAlign w:val="center"/>
          </w:tcPr>
          <w:p>
            <w:pPr>
              <w:jc w:val="left"/>
              <w:textAlignment w:val="center"/>
              <w:rPr>
                <w:rFonts w:cs="宋体"/>
                <w:color w:val="000000"/>
                <w:w w:val="100"/>
                <w:sz w:val="24"/>
              </w:rPr>
            </w:pPr>
            <w:r>
              <w:rPr>
                <w:rFonts w:cs="宋体"/>
                <w:color w:val="000000"/>
                <w:w w:val="100"/>
                <w:kern w:val="0"/>
                <w:sz w:val="24"/>
                <w:lang w:bidi="ar"/>
              </w:rPr>
              <w:t xml:space="preserve">    2.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此表（含</w:t>
            </w:r>
            <w:r>
              <w:rPr>
                <w:rFonts w:cs="宋体"/>
                <w:color w:val="000000"/>
                <w:w w:val="100"/>
                <w:kern w:val="0"/>
                <w:sz w:val="24"/>
                <w:lang w:bidi="ar"/>
              </w:rPr>
              <w:t>word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文档）请市卫生</w:t>
            </w:r>
            <w:r>
              <w:rPr>
                <w:rFonts w:hint="eastAsia" w:hAnsi="宋体" w:cs="宋体"/>
                <w:color w:val="000000"/>
                <w:w w:val="100"/>
                <w:kern w:val="0"/>
                <w:sz w:val="24"/>
                <w:lang w:eastAsia="zh-CN" w:bidi="ar"/>
              </w:rPr>
              <w:t>健康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委收集后，办理聘用手续后</w:t>
            </w:r>
            <w:r>
              <w:rPr>
                <w:rFonts w:cs="宋体"/>
                <w:color w:val="000000"/>
                <w:w w:val="100"/>
                <w:kern w:val="0"/>
                <w:sz w:val="24"/>
                <w:lang w:bidi="ar"/>
              </w:rPr>
              <w:t>15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工作日内报送</w:t>
            </w:r>
            <w:r>
              <w:rPr>
                <w:rFonts w:hint="eastAsia" w:hAnsi="宋体" w:cs="宋体"/>
                <w:color w:val="000000"/>
                <w:w w:val="100"/>
                <w:kern w:val="0"/>
                <w:sz w:val="24"/>
                <w:lang w:eastAsia="zh-CN" w:bidi="ar"/>
              </w:rPr>
              <w:t>省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卫生</w:t>
            </w:r>
            <w:r>
              <w:rPr>
                <w:rFonts w:hint="eastAsia" w:hAnsi="宋体" w:cs="宋体"/>
                <w:color w:val="000000"/>
                <w:w w:val="100"/>
                <w:kern w:val="0"/>
                <w:sz w:val="24"/>
                <w:lang w:eastAsia="zh-CN" w:bidi="ar"/>
              </w:rPr>
              <w:t>健康</w:t>
            </w:r>
            <w:r>
              <w:rPr>
                <w:rFonts w:hAnsi="宋体" w:cs="宋体"/>
                <w:color w:val="000000"/>
                <w:w w:val="100"/>
                <w:kern w:val="0"/>
                <w:sz w:val="24"/>
                <w:lang w:bidi="ar"/>
              </w:rPr>
              <w:t>委人事处。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ZDNhNjBlZmJkODZmNTE4ZTAwNTkyZGRjZWE1ZGYifQ=="/>
  </w:docVars>
  <w:rsids>
    <w:rsidRoot w:val="00000000"/>
    <w:rsid w:val="0CD95501"/>
    <w:rsid w:val="1BE222BB"/>
    <w:rsid w:val="1EF94805"/>
    <w:rsid w:val="24880C08"/>
    <w:rsid w:val="33BF61C0"/>
    <w:rsid w:val="3F2E41E9"/>
    <w:rsid w:val="3FC547F2"/>
    <w:rsid w:val="42380637"/>
    <w:rsid w:val="4C3939C6"/>
    <w:rsid w:val="4E305AE6"/>
    <w:rsid w:val="6D2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1233</Words>
  <Characters>1280</Characters>
  <Lines>0</Lines>
  <Paragraphs>0</Paragraphs>
  <TotalTime>1</TotalTime>
  <ScaleCrop>false</ScaleCrop>
  <LinksUpToDate>false</LinksUpToDate>
  <CharactersWithSpaces>1566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2020-08-04T05:58:00Z</dcterms:created>
  <dc:creator>John</dc:creator>
  <cp:lastModifiedBy>Administrator</cp:lastModifiedBy>
  <cp:lastPrinted>2021-07-28T01:22:00Z</cp:lastPrinted>
  <dcterms:modified xsi:type="dcterms:W3CDTF">2022-07-20T03:04:29Z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81BF0BB45F6848B9A6EB8716F599C259</vt:lpwstr>
  </property>
</Properties>
</file>