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w w:val="90"/>
          <w:sz w:val="36"/>
          <w:szCs w:val="36"/>
          <w:lang w:eastAsia="zh-CN"/>
        </w:rPr>
        <w:t>2022年仁化县第二次公开招（选）聘中小学、幼儿园教师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承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诺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6"/>
          <w:szCs w:val="36"/>
        </w:rPr>
        <w:t>书</w:t>
      </w:r>
    </w:p>
    <w:p>
      <w:pPr>
        <w:spacing w:line="600" w:lineRule="exact"/>
        <w:ind w:firstLine="552" w:firstLineChars="200"/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本人自愿报考2022年仁化县</w:t>
      </w:r>
      <w:r>
        <w:rPr>
          <w:rFonts w:hint="eastAsia" w:ascii="仿宋" w:hAnsi="仿宋"/>
          <w:bCs/>
          <w:szCs w:val="32"/>
          <w:lang w:eastAsia="zh-CN"/>
        </w:rPr>
        <w:t>第二次</w:t>
      </w:r>
      <w:r>
        <w:rPr>
          <w:rFonts w:hint="eastAsia" w:ascii="仿宋" w:hAnsi="仿宋"/>
          <w:bCs/>
          <w:szCs w:val="32"/>
        </w:rPr>
        <w:t>公开招</w:t>
      </w:r>
      <w:r>
        <w:rPr>
          <w:rFonts w:hint="eastAsia" w:ascii="仿宋" w:hAnsi="仿宋"/>
          <w:bCs/>
          <w:szCs w:val="32"/>
          <w:lang w:eastAsia="zh-CN"/>
        </w:rPr>
        <w:t>（选）</w:t>
      </w:r>
      <w:r>
        <w:rPr>
          <w:rFonts w:hint="eastAsia" w:ascii="仿宋" w:hAnsi="仿宋"/>
          <w:bCs/>
          <w:szCs w:val="32"/>
        </w:rPr>
        <w:t>聘中小学、幼儿园教</w:t>
      </w:r>
      <w:r>
        <w:rPr>
          <w:rFonts w:hint="eastAsia" w:ascii="仿宋" w:hAnsi="仿宋"/>
          <w:bCs/>
          <w:szCs w:val="32"/>
          <w:lang w:eastAsia="zh-CN"/>
        </w:rPr>
        <w:t>师</w:t>
      </w:r>
      <w:r>
        <w:rPr>
          <w:rFonts w:hint="eastAsia" w:ascii="仿宋" w:hAnsi="仿宋"/>
          <w:bCs/>
          <w:szCs w:val="32"/>
        </w:rPr>
        <w:t>岗位，承诺：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一、不主动放弃聘用资格。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二、若被聘用，保证按时报到，按岗位表要求履行满5年最低服务年限职责。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三、如因个人原因未能履行承诺的，愿意接受被取消事业单位聘用资格。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四、自觉遵守</w:t>
      </w:r>
      <w:r>
        <w:rPr>
          <w:rFonts w:hint="eastAsia" w:ascii="仿宋" w:hAnsi="仿宋"/>
          <w:bCs/>
          <w:szCs w:val="32"/>
          <w:lang w:eastAsia="zh-CN"/>
        </w:rPr>
        <w:t>仁化县</w:t>
      </w:r>
      <w:r>
        <w:rPr>
          <w:rFonts w:hint="eastAsia" w:ascii="仿宋" w:hAnsi="仿宋"/>
          <w:bCs/>
          <w:szCs w:val="32"/>
        </w:rPr>
        <w:t>事业单位公开招聘工作人员考试工作的有关政策。遵守考试纪律，服从考试安排，不舞弊或协助他人舞弊。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五、真实、准确地提供本人个人信息、证明材料、证件等有关材料；同时准确填写及核对有效的手机号码、联系电话等联系方式，并保证在考试期间联系畅通。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六、不弄虚作假</w:t>
      </w:r>
      <w:r>
        <w:rPr>
          <w:rFonts w:hint="eastAsia" w:ascii="仿宋" w:hAnsi="仿宋"/>
          <w:bCs/>
          <w:szCs w:val="32"/>
          <w:lang w:eastAsia="zh-CN"/>
        </w:rPr>
        <w:t>，</w:t>
      </w:r>
      <w:r>
        <w:rPr>
          <w:rFonts w:hint="eastAsia" w:ascii="仿宋" w:hAnsi="仿宋"/>
          <w:bCs/>
          <w:szCs w:val="32"/>
        </w:rPr>
        <w:t>不伪造、不使用假证明、假证书等。</w:t>
      </w:r>
    </w:p>
    <w:p>
      <w:pPr>
        <w:spacing w:line="480" w:lineRule="exact"/>
        <w:ind w:firstLine="632" w:firstLineChars="20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七、我已仔细阅读《仁化县2022年</w:t>
      </w:r>
      <w:r>
        <w:rPr>
          <w:rFonts w:hint="eastAsia" w:ascii="仿宋" w:hAnsi="仿宋"/>
          <w:bCs/>
          <w:szCs w:val="32"/>
          <w:lang w:eastAsia="zh-CN"/>
        </w:rPr>
        <w:t>第二次</w:t>
      </w:r>
      <w:r>
        <w:rPr>
          <w:rFonts w:hint="eastAsia" w:ascii="仿宋" w:hAnsi="仿宋"/>
          <w:bCs/>
          <w:szCs w:val="32"/>
        </w:rPr>
        <w:t>公开招</w:t>
      </w:r>
      <w:r>
        <w:rPr>
          <w:rFonts w:hint="eastAsia" w:ascii="仿宋" w:hAnsi="仿宋"/>
          <w:bCs/>
          <w:szCs w:val="32"/>
          <w:lang w:eastAsia="zh-CN"/>
        </w:rPr>
        <w:t>（选）</w:t>
      </w:r>
      <w:r>
        <w:rPr>
          <w:rFonts w:hint="eastAsia" w:ascii="仿宋" w:hAnsi="仿宋"/>
          <w:bCs/>
          <w:szCs w:val="32"/>
        </w:rPr>
        <w:t>聘中小学、幼儿园教师公告》，清楚并理解其内容，保证符合《仁化县2022年</w:t>
      </w:r>
      <w:r>
        <w:rPr>
          <w:rFonts w:hint="eastAsia" w:ascii="仿宋" w:hAnsi="仿宋"/>
          <w:bCs/>
          <w:szCs w:val="32"/>
          <w:lang w:eastAsia="zh-CN"/>
        </w:rPr>
        <w:t>第二次</w:t>
      </w:r>
      <w:r>
        <w:rPr>
          <w:rFonts w:hint="eastAsia" w:ascii="仿宋" w:hAnsi="仿宋"/>
          <w:bCs/>
          <w:szCs w:val="32"/>
        </w:rPr>
        <w:t>公开招</w:t>
      </w:r>
      <w:r>
        <w:rPr>
          <w:rFonts w:hint="eastAsia" w:ascii="仿宋" w:hAnsi="仿宋"/>
          <w:bCs/>
          <w:szCs w:val="32"/>
          <w:lang w:eastAsia="zh-CN"/>
        </w:rPr>
        <w:t>（选）</w:t>
      </w:r>
      <w:r>
        <w:rPr>
          <w:rFonts w:hint="eastAsia" w:ascii="仿宋" w:hAnsi="仿宋"/>
          <w:bCs/>
          <w:szCs w:val="32"/>
        </w:rPr>
        <w:t>聘中小学、幼儿园教师公告》的报考资格条件。对违反以上承诺所造成的后果，本人自愿承担相应责任。</w:t>
      </w:r>
    </w:p>
    <w:p>
      <w:pPr>
        <w:spacing w:line="480" w:lineRule="exact"/>
        <w:ind w:firstLine="5530" w:firstLineChars="1750"/>
        <w:rPr>
          <w:rFonts w:hint="eastAsia" w:ascii="仿宋" w:hAnsi="仿宋"/>
          <w:bCs/>
          <w:szCs w:val="32"/>
        </w:rPr>
      </w:pPr>
    </w:p>
    <w:p>
      <w:pPr>
        <w:spacing w:line="480" w:lineRule="exact"/>
        <w:ind w:firstLine="5499" w:firstLineChars="1740"/>
        <w:rPr>
          <w:rFonts w:hint="eastAsia" w:ascii="仿宋" w:hAnsi="仿宋"/>
          <w:bCs/>
          <w:szCs w:val="32"/>
        </w:rPr>
      </w:pPr>
    </w:p>
    <w:p>
      <w:pPr>
        <w:spacing w:line="480" w:lineRule="exact"/>
        <w:ind w:firstLine="5499" w:firstLineChars="174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承诺人：</w:t>
      </w:r>
    </w:p>
    <w:p>
      <w:pPr>
        <w:spacing w:line="480" w:lineRule="exact"/>
        <w:ind w:firstLine="5530" w:firstLineChars="1750"/>
        <w:rPr>
          <w:rFonts w:hint="eastAsia" w:ascii="仿宋" w:hAnsi="仿宋"/>
          <w:bCs/>
          <w:szCs w:val="32"/>
        </w:rPr>
      </w:pPr>
      <w:r>
        <w:rPr>
          <w:rFonts w:hint="eastAsia" w:ascii="仿宋" w:hAnsi="仿宋"/>
          <w:bCs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325420D5"/>
    <w:rsid w:val="62E14481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380</Characters>
  <Lines>0</Lines>
  <Paragraphs>0</Paragraphs>
  <TotalTime>1</TotalTime>
  <ScaleCrop>false</ScaleCrop>
  <LinksUpToDate>false</LinksUpToDate>
  <CharactersWithSpaces>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1E78A8B91DBD4C209C0A9AB5D2698F08</vt:lpwstr>
  </property>
</Properties>
</file>