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600" w:lineRule="exact"/>
        <w:ind w:firstLine="200"/>
        <w:jc w:val="both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  <w:t>件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/>
        </w:rPr>
        <w:t>1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200"/>
        <w:jc w:val="both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/>
        </w:rPr>
        <w:t>南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  <w:t>区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  <w:t>年招聘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/>
        </w:rPr>
        <w:t>公办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/>
        </w:rPr>
        <w:t>合同制教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  <w:t>岗位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/>
        </w:rPr>
        <w:t>需求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CN"/>
        </w:rPr>
        <w:t>表</w:t>
      </w:r>
    </w:p>
    <w:tbl>
      <w:tblPr>
        <w:tblStyle w:val="8"/>
        <w:tblpPr w:leftFromText="180" w:rightFromText="180" w:vertAnchor="text" w:horzAnchor="page" w:tblpXSpec="center" w:tblpY="165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27"/>
        <w:gridCol w:w="1678"/>
        <w:gridCol w:w="1927"/>
        <w:gridCol w:w="1279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学段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任教学科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美术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篮球或足球专业方向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音乐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小学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心理健康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心理健康教师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zh-TW" w:eastAsia="zh-TW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2" w:right="1286" w:bottom="1984" w:left="1587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24F64C7"/>
    <w:rsid w:val="06920138"/>
    <w:rsid w:val="13B4262E"/>
    <w:rsid w:val="24FD7A3F"/>
    <w:rsid w:val="2C80534B"/>
    <w:rsid w:val="3CC934E0"/>
    <w:rsid w:val="513509EC"/>
    <w:rsid w:val="52391975"/>
    <w:rsid w:val="52EA1D33"/>
    <w:rsid w:val="53A52E87"/>
    <w:rsid w:val="5EDB7E6B"/>
    <w:rsid w:val="60864E2E"/>
    <w:rsid w:val="64D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1961</Words>
  <Characters>2033</Characters>
  <Lines>0</Lines>
  <Paragraphs>0</Paragraphs>
  <TotalTime>0</TotalTime>
  <ScaleCrop>false</ScaleCrop>
  <LinksUpToDate>false</LinksUpToDate>
  <CharactersWithSpaces>2074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37784909443E43D7B8019523BCDFF32E</vt:lpwstr>
  </property>
</Properties>
</file>