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sz w:val="28"/>
          <w:szCs w:val="28"/>
          <w:lang w:eastAsia="zh-CN"/>
        </w:rPr>
      </w:pPr>
      <w:r>
        <w:rPr>
          <w:rFonts w:hint="eastAsia" w:ascii="宋体" w:hAnsi="宋体" w:eastAsia="宋体" w:cs="宋体"/>
          <w:sz w:val="28"/>
          <w:szCs w:val="28"/>
        </w:rPr>
        <w:t>附件</w:t>
      </w:r>
      <w:r>
        <w:rPr>
          <w:rFonts w:hint="eastAsia" w:ascii="宋体" w:hAnsi="宋体" w:eastAsia="宋体" w:cs="宋体"/>
          <w:sz w:val="28"/>
          <w:szCs w:val="28"/>
          <w:lang w:val="en-US" w:eastAsia="zh-CN"/>
        </w:rPr>
        <w:t>1</w:t>
      </w:r>
    </w:p>
    <w:p>
      <w:pPr>
        <w:jc w:val="center"/>
        <w:rPr>
          <w:rFonts w:hint="eastAsia" w:ascii="黑体" w:eastAsia="黑体"/>
          <w:sz w:val="32"/>
        </w:rPr>
      </w:pPr>
      <w:r>
        <w:rPr>
          <w:rFonts w:hint="eastAsia" w:ascii="黑体" w:eastAsia="黑体"/>
          <w:sz w:val="32"/>
          <w:lang w:eastAsia="zh-CN"/>
        </w:rPr>
        <w:t>报名</w:t>
      </w:r>
      <w:r>
        <w:rPr>
          <w:rFonts w:hint="eastAsia" w:ascii="黑体" w:eastAsia="黑体"/>
          <w:sz w:val="32"/>
        </w:rPr>
        <w:t>所需材料清单</w:t>
      </w:r>
    </w:p>
    <w:p>
      <w:pPr>
        <w:jc w:val="center"/>
        <w:rPr>
          <w:rFonts w:hint="eastAsia" w:ascii="黑体" w:eastAsia="黑体"/>
          <w:sz w:val="32"/>
        </w:rPr>
      </w:pPr>
    </w:p>
    <w:tbl>
      <w:tblPr>
        <w:tblStyle w:val="6"/>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8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912" w:type="dxa"/>
            <w:noWrap w:val="0"/>
            <w:vAlign w:val="center"/>
          </w:tcPr>
          <w:p>
            <w:pPr>
              <w:spacing w:line="360" w:lineRule="auto"/>
              <w:jc w:val="center"/>
              <w:rPr>
                <w:rFonts w:hint="eastAsia" w:ascii="宋体" w:hAnsi="宋体" w:eastAsia="宋体"/>
                <w:sz w:val="24"/>
                <w:szCs w:val="24"/>
                <w:lang w:eastAsia="zh-CN"/>
              </w:rPr>
            </w:pPr>
            <w:r>
              <w:rPr>
                <w:rFonts w:hint="eastAsia" w:ascii="宋体" w:hAnsi="宋体"/>
                <w:sz w:val="24"/>
                <w:szCs w:val="24"/>
                <w:lang w:eastAsia="zh-CN"/>
              </w:rPr>
              <w:t>序号</w:t>
            </w:r>
          </w:p>
        </w:tc>
        <w:tc>
          <w:tcPr>
            <w:tcW w:w="8486" w:type="dxa"/>
            <w:noWrap w:val="0"/>
            <w:vAlign w:val="center"/>
          </w:tcPr>
          <w:p>
            <w:pPr>
              <w:spacing w:line="360" w:lineRule="auto"/>
              <w:jc w:val="center"/>
              <w:rPr>
                <w:rFonts w:hint="eastAsia" w:ascii="宋体" w:hAnsi="宋体" w:eastAsia="宋体"/>
                <w:sz w:val="24"/>
                <w:szCs w:val="24"/>
                <w:lang w:eastAsia="zh-CN"/>
              </w:rPr>
            </w:pPr>
            <w:r>
              <w:rPr>
                <w:rFonts w:hint="eastAsia" w:ascii="宋体" w:hAnsi="宋体"/>
                <w:sz w:val="24"/>
                <w:szCs w:val="24"/>
                <w:lang w:eastAsia="zh-CN"/>
              </w:rPr>
              <w:t>所需材料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912" w:type="dxa"/>
            <w:noWrap w:val="0"/>
            <w:vAlign w:val="center"/>
          </w:tcPr>
          <w:p>
            <w:pPr>
              <w:spacing w:line="360" w:lineRule="auto"/>
              <w:jc w:val="center"/>
              <w:rPr>
                <w:rFonts w:hint="eastAsia" w:ascii="宋体" w:hAnsi="宋体"/>
                <w:sz w:val="24"/>
                <w:szCs w:val="24"/>
              </w:rPr>
            </w:pPr>
            <w:r>
              <w:rPr>
                <w:rFonts w:hint="eastAsia" w:ascii="宋体" w:hAnsi="宋体"/>
                <w:sz w:val="24"/>
                <w:szCs w:val="24"/>
              </w:rPr>
              <w:t>1</w:t>
            </w:r>
          </w:p>
        </w:tc>
        <w:tc>
          <w:tcPr>
            <w:tcW w:w="8486" w:type="dxa"/>
            <w:noWrap w:val="0"/>
            <w:vAlign w:val="center"/>
          </w:tcPr>
          <w:p>
            <w:pPr>
              <w:spacing w:line="360" w:lineRule="auto"/>
              <w:rPr>
                <w:rFonts w:hint="eastAsia" w:ascii="宋体" w:hAnsi="宋体" w:eastAsia="宋体"/>
                <w:sz w:val="24"/>
                <w:szCs w:val="24"/>
                <w:lang w:eastAsia="zh-CN"/>
              </w:rPr>
            </w:pPr>
            <w:r>
              <w:rPr>
                <w:rFonts w:hint="eastAsia" w:ascii="宋体" w:hAnsi="宋体" w:eastAsia="宋体" w:cs="Times New Roman"/>
                <w:sz w:val="24"/>
                <w:szCs w:val="24"/>
              </w:rPr>
              <w:t>莲都区</w:t>
            </w:r>
            <w:r>
              <w:rPr>
                <w:rFonts w:hint="eastAsia" w:ascii="宋体" w:hAnsi="宋体" w:eastAsia="宋体" w:cs="Times New Roman"/>
                <w:sz w:val="24"/>
                <w:szCs w:val="24"/>
                <w:lang w:eastAsia="zh-CN"/>
              </w:rPr>
              <w:t>花园中学</w:t>
            </w:r>
            <w:r>
              <w:rPr>
                <w:rFonts w:hint="eastAsia" w:ascii="宋体" w:hAnsi="宋体" w:eastAsia="宋体" w:cs="Times New Roman"/>
                <w:sz w:val="24"/>
                <w:szCs w:val="24"/>
              </w:rPr>
              <w:t>202</w:t>
            </w: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年教师招聘报名表</w:t>
            </w:r>
            <w:r>
              <w:rPr>
                <w:rFonts w:hint="eastAsia" w:ascii="宋体" w:hAnsi="宋体" w:eastAsia="宋体" w:cs="Times New Roman"/>
                <w:sz w:val="24"/>
                <w:szCs w:val="24"/>
                <w:lang w:eastAsia="zh-CN"/>
              </w:rPr>
              <w:t>（附件</w:t>
            </w:r>
            <w:r>
              <w:rPr>
                <w:rFonts w:hint="eastAsia" w:ascii="宋体" w:hAnsi="宋体" w:eastAsia="宋体" w:cs="Times New Roman"/>
                <w:sz w:val="24"/>
                <w:szCs w:val="24"/>
                <w:lang w:val="en-US" w:eastAsia="zh-CN"/>
              </w:rPr>
              <w:t>2</w:t>
            </w:r>
            <w:r>
              <w:rPr>
                <w:rFonts w:hint="eastAsia" w:ascii="宋体" w:hAnsi="宋体" w:eastAsia="宋体"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912" w:type="dxa"/>
            <w:noWrap w:val="0"/>
            <w:vAlign w:val="center"/>
          </w:tcPr>
          <w:p>
            <w:pPr>
              <w:spacing w:line="360" w:lineRule="auto"/>
              <w:jc w:val="center"/>
              <w:rPr>
                <w:rFonts w:hint="eastAsia" w:ascii="宋体" w:hAnsi="宋体"/>
                <w:sz w:val="24"/>
                <w:szCs w:val="24"/>
              </w:rPr>
            </w:pPr>
            <w:r>
              <w:rPr>
                <w:rFonts w:hint="eastAsia" w:ascii="宋体" w:hAnsi="宋体"/>
                <w:sz w:val="24"/>
                <w:szCs w:val="24"/>
              </w:rPr>
              <w:t>2</w:t>
            </w:r>
          </w:p>
        </w:tc>
        <w:tc>
          <w:tcPr>
            <w:tcW w:w="8486" w:type="dxa"/>
            <w:noWrap w:val="0"/>
            <w:vAlign w:val="center"/>
          </w:tcPr>
          <w:p>
            <w:pPr>
              <w:spacing w:line="360" w:lineRule="auto"/>
              <w:rPr>
                <w:rFonts w:hint="eastAsia" w:ascii="宋体" w:hAnsi="宋体"/>
                <w:sz w:val="24"/>
                <w:szCs w:val="24"/>
              </w:rPr>
            </w:pPr>
            <w:r>
              <w:rPr>
                <w:rFonts w:hint="eastAsia" w:ascii="宋体" w:hAnsi="宋体"/>
                <w:sz w:val="24"/>
                <w:szCs w:val="24"/>
              </w:rPr>
              <w:t>身份证原件及复印件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912" w:type="dxa"/>
            <w:noWrap w:val="0"/>
            <w:vAlign w:val="center"/>
          </w:tcPr>
          <w:p>
            <w:pPr>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3</w:t>
            </w:r>
          </w:p>
        </w:tc>
        <w:tc>
          <w:tcPr>
            <w:tcW w:w="8486" w:type="dxa"/>
            <w:noWrap w:val="0"/>
            <w:vAlign w:val="center"/>
          </w:tcPr>
          <w:p>
            <w:pPr>
              <w:spacing w:line="360" w:lineRule="auto"/>
              <w:rPr>
                <w:rFonts w:hint="eastAsia" w:ascii="宋体" w:hAnsi="宋体" w:eastAsia="宋体" w:cs="Times New Roman"/>
                <w:sz w:val="24"/>
                <w:szCs w:val="24"/>
                <w:lang w:eastAsia="zh-CN"/>
              </w:rPr>
            </w:pPr>
            <w:r>
              <w:rPr>
                <w:rFonts w:hint="eastAsia" w:ascii="宋体" w:hAnsi="宋体"/>
                <w:sz w:val="24"/>
                <w:szCs w:val="24"/>
              </w:rPr>
              <w:t>户口本原件及复印件</w:t>
            </w:r>
            <w:r>
              <w:rPr>
                <w:rFonts w:hint="eastAsia" w:ascii="宋体" w:hAnsi="宋体"/>
                <w:sz w:val="24"/>
                <w:szCs w:val="24"/>
                <w:lang w:eastAsia="zh-CN"/>
              </w:rPr>
              <w:t>（复印首页和印有本人户口信息的页面）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912" w:type="dxa"/>
            <w:noWrap w:val="0"/>
            <w:vAlign w:val="center"/>
          </w:tcPr>
          <w:p>
            <w:pPr>
              <w:spacing w:line="360" w:lineRule="auto"/>
              <w:jc w:val="center"/>
              <w:rPr>
                <w:rFonts w:hint="eastAsia" w:ascii="宋体" w:hAnsi="宋体" w:eastAsia="宋体"/>
                <w:sz w:val="24"/>
                <w:szCs w:val="24"/>
                <w:lang w:eastAsia="zh-CN"/>
              </w:rPr>
            </w:pPr>
            <w:r>
              <w:rPr>
                <w:rFonts w:hint="eastAsia" w:ascii="宋体" w:hAnsi="宋体"/>
                <w:sz w:val="24"/>
                <w:szCs w:val="24"/>
                <w:lang w:val="en-US" w:eastAsia="zh-CN"/>
              </w:rPr>
              <w:t>4</w:t>
            </w:r>
          </w:p>
        </w:tc>
        <w:tc>
          <w:tcPr>
            <w:tcW w:w="8486" w:type="dxa"/>
            <w:noWrap w:val="0"/>
            <w:vAlign w:val="center"/>
          </w:tcPr>
          <w:p>
            <w:pPr>
              <w:spacing w:line="360" w:lineRule="auto"/>
              <w:rPr>
                <w:rFonts w:hint="eastAsia" w:ascii="宋体" w:hAnsi="宋体" w:eastAsia="宋体"/>
                <w:sz w:val="24"/>
                <w:szCs w:val="24"/>
                <w:lang w:eastAsia="zh-CN"/>
              </w:rPr>
            </w:pPr>
            <w:r>
              <w:rPr>
                <w:rFonts w:hint="eastAsia" w:ascii="宋体" w:hAnsi="宋体" w:eastAsia="宋体" w:cs="Times New Roman"/>
                <w:sz w:val="24"/>
                <w:szCs w:val="24"/>
                <w:lang w:eastAsia="zh-CN"/>
              </w:rPr>
              <w:t>学历学位证书</w:t>
            </w:r>
            <w:r>
              <w:rPr>
                <w:rFonts w:hint="eastAsia" w:ascii="宋体" w:hAnsi="宋体"/>
                <w:sz w:val="24"/>
                <w:szCs w:val="24"/>
                <w:lang w:eastAsia="zh-CN"/>
              </w:rPr>
              <w:t>（</w:t>
            </w:r>
            <w:r>
              <w:rPr>
                <w:rFonts w:hint="eastAsia" w:ascii="宋体" w:hAnsi="宋体"/>
                <w:sz w:val="24"/>
                <w:szCs w:val="24"/>
                <w:lang w:val="en-US" w:eastAsia="zh-CN"/>
              </w:rPr>
              <w:t>2022年应届毕业生未取得学历学位证书的可提供</w:t>
            </w:r>
            <w:r>
              <w:rPr>
                <w:rFonts w:hint="eastAsia" w:ascii="宋体" w:hAnsi="宋体"/>
                <w:sz w:val="24"/>
                <w:szCs w:val="24"/>
              </w:rPr>
              <w:t>《就业推荐表》、《就业协议书》</w:t>
            </w:r>
            <w:r>
              <w:rPr>
                <w:rFonts w:hint="eastAsia" w:ascii="宋体" w:hAnsi="宋体"/>
                <w:sz w:val="24"/>
                <w:szCs w:val="24"/>
                <w:lang w:eastAsia="zh-CN"/>
              </w:rPr>
              <w:t>）</w:t>
            </w:r>
            <w:r>
              <w:rPr>
                <w:rFonts w:hint="eastAsia" w:ascii="宋体" w:hAnsi="宋体"/>
                <w:sz w:val="24"/>
                <w:szCs w:val="24"/>
              </w:rPr>
              <w:t>原件及复印件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12" w:type="dxa"/>
            <w:noWrap w:val="0"/>
            <w:vAlign w:val="center"/>
          </w:tcPr>
          <w:p>
            <w:pPr>
              <w:spacing w:line="360" w:lineRule="auto"/>
              <w:jc w:val="center"/>
              <w:rPr>
                <w:rFonts w:hint="eastAsia" w:ascii="宋体" w:hAnsi="宋体" w:eastAsia="宋体"/>
                <w:sz w:val="24"/>
                <w:szCs w:val="24"/>
                <w:lang w:eastAsia="zh-CN"/>
              </w:rPr>
            </w:pPr>
            <w:r>
              <w:rPr>
                <w:rFonts w:hint="eastAsia" w:ascii="宋体" w:hAnsi="宋体"/>
                <w:sz w:val="24"/>
                <w:szCs w:val="24"/>
                <w:lang w:val="en-US" w:eastAsia="zh-CN"/>
              </w:rPr>
              <w:t>5</w:t>
            </w:r>
          </w:p>
        </w:tc>
        <w:tc>
          <w:tcPr>
            <w:tcW w:w="8486" w:type="dxa"/>
            <w:noWrap w:val="0"/>
            <w:vAlign w:val="center"/>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报考相应学科的教师资格证原件及复印件；</w:t>
            </w:r>
          </w:p>
          <w:p>
            <w:pPr>
              <w:spacing w:line="360" w:lineRule="auto"/>
              <w:rPr>
                <w:rFonts w:hint="eastAsia" w:ascii="宋体" w:hAnsi="宋体"/>
                <w:sz w:val="24"/>
                <w:szCs w:val="24"/>
              </w:rPr>
            </w:pPr>
            <w:r>
              <w:rPr>
                <w:rFonts w:hint="eastAsia" w:ascii="宋体" w:hAnsi="宋体" w:eastAsia="宋体" w:cs="宋体"/>
                <w:sz w:val="24"/>
                <w:szCs w:val="24"/>
                <w:lang w:val="en-US" w:eastAsia="zh-CN"/>
              </w:rPr>
              <w:t>未取得相应教师资格证的人员，若持有教育部考试中心发放的相应学科教师资格考试合格证明和适用的普通话等级证书（应聘语文教师普通话水平要求二级甲等及以上，应聘其他教师要求二级乙等及以上），也可报名参加应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912" w:type="dxa"/>
            <w:noWrap w:val="0"/>
            <w:vAlign w:val="center"/>
          </w:tcPr>
          <w:p>
            <w:pPr>
              <w:spacing w:line="360" w:lineRule="auto"/>
              <w:jc w:val="center"/>
              <w:rPr>
                <w:rFonts w:hint="eastAsia" w:ascii="宋体" w:hAnsi="宋体" w:eastAsia="宋体"/>
                <w:sz w:val="24"/>
                <w:szCs w:val="24"/>
                <w:lang w:eastAsia="zh-CN"/>
              </w:rPr>
            </w:pPr>
            <w:r>
              <w:rPr>
                <w:rFonts w:hint="eastAsia" w:ascii="宋体" w:hAnsi="宋体"/>
                <w:sz w:val="24"/>
                <w:szCs w:val="24"/>
                <w:lang w:val="en-US" w:eastAsia="zh-CN"/>
              </w:rPr>
              <w:t>6</w:t>
            </w:r>
          </w:p>
        </w:tc>
        <w:tc>
          <w:tcPr>
            <w:tcW w:w="8486" w:type="dxa"/>
            <w:noWrap w:val="0"/>
            <w:vAlign w:val="center"/>
          </w:tcPr>
          <w:p>
            <w:pPr>
              <w:spacing w:line="360" w:lineRule="auto"/>
              <w:rPr>
                <w:rFonts w:hint="eastAsia" w:ascii="宋体" w:hAnsi="宋体" w:eastAsia="宋体" w:cs="宋体"/>
                <w:sz w:val="24"/>
                <w:szCs w:val="24"/>
                <w:lang w:val="en-US" w:eastAsia="zh-CN"/>
              </w:rPr>
            </w:pPr>
            <w:r>
              <w:rPr>
                <w:rFonts w:hint="eastAsia" w:ascii="宋体" w:hAnsi="宋体" w:cs="宋体"/>
                <w:color w:val="000000"/>
                <w:kern w:val="0"/>
                <w:sz w:val="24"/>
                <w:szCs w:val="24"/>
                <w:shd w:val="clear" w:color="auto" w:fill="FFFFFF"/>
                <w:lang w:eastAsia="zh-CN"/>
              </w:rPr>
              <w:t>个人健康申报表（附件</w:t>
            </w:r>
            <w:r>
              <w:rPr>
                <w:rFonts w:hint="eastAsia" w:ascii="宋体" w:hAnsi="宋体" w:cs="宋体"/>
                <w:color w:val="000000"/>
                <w:kern w:val="0"/>
                <w:sz w:val="24"/>
                <w:szCs w:val="24"/>
                <w:shd w:val="clear" w:color="auto" w:fill="FFFFFF"/>
                <w:lang w:val="en-US" w:eastAsia="zh-CN"/>
              </w:rPr>
              <w:t>3</w:t>
            </w:r>
            <w:r>
              <w:rPr>
                <w:rFonts w:hint="eastAsia" w:ascii="宋体" w:hAnsi="宋体" w:cs="宋体"/>
                <w:color w:val="000000"/>
                <w:kern w:val="0"/>
                <w:sz w:val="24"/>
                <w:szCs w:val="24"/>
                <w:shd w:val="clear" w:color="auto" w:fill="FFFFFF"/>
                <w:lang w:eastAsia="zh-CN"/>
              </w:rPr>
              <w:t>）</w:t>
            </w:r>
          </w:p>
        </w:tc>
      </w:tr>
    </w:tbl>
    <w:p>
      <w:pPr>
        <w:rPr>
          <w:rFonts w:hint="eastAsia"/>
          <w:sz w:val="24"/>
        </w:rPr>
      </w:pPr>
    </w:p>
    <w:p>
      <w:pPr>
        <w:spacing w:line="500" w:lineRule="exact"/>
        <w:rPr>
          <w:rFonts w:hint="eastAsia" w:ascii="黑体" w:hAnsi="黑体" w:eastAsia="黑体" w:cs="黑体"/>
          <w:b w:val="0"/>
          <w:bCs w:val="0"/>
          <w:sz w:val="28"/>
          <w:szCs w:val="28"/>
        </w:rPr>
      </w:pPr>
      <w:r>
        <w:rPr>
          <w:rFonts w:hint="eastAsia" w:ascii="黑体" w:hAnsi="黑体" w:eastAsia="黑体" w:cs="黑体"/>
          <w:b w:val="0"/>
          <w:bCs w:val="0"/>
          <w:sz w:val="28"/>
          <w:szCs w:val="28"/>
        </w:rPr>
        <w:t>注意：</w:t>
      </w:r>
    </w:p>
    <w:p>
      <w:pPr>
        <w:spacing w:line="500" w:lineRule="exact"/>
        <w:jc w:val="left"/>
        <w:rPr>
          <w:rFonts w:hint="eastAsia" w:ascii="仿宋" w:hAnsi="仿宋" w:eastAsia="仿宋" w:cs="仿宋"/>
          <w:sz w:val="28"/>
          <w:szCs w:val="28"/>
        </w:rPr>
      </w:pPr>
      <w:r>
        <w:rPr>
          <w:rFonts w:hint="eastAsia" w:ascii="仿宋" w:hAnsi="仿宋" w:eastAsia="仿宋" w:cs="仿宋"/>
          <w:sz w:val="28"/>
          <w:szCs w:val="28"/>
          <w:lang w:eastAsia="zh-CN"/>
        </w:rPr>
        <w:t>　　</w:t>
      </w:r>
      <w:r>
        <w:rPr>
          <w:rFonts w:hint="eastAsia" w:ascii="仿宋" w:hAnsi="仿宋" w:eastAsia="仿宋" w:cs="仿宋"/>
          <w:sz w:val="28"/>
          <w:szCs w:val="28"/>
        </w:rPr>
        <w:t>留学人员及中外合作大学毕业生还应提供教育部中国留学服务中心出具的国外（境外）学历、学位认证书。</w:t>
      </w:r>
    </w:p>
    <w:p>
      <w:pPr>
        <w:spacing w:line="500" w:lineRule="exact"/>
        <w:rPr>
          <w:rFonts w:hint="eastAsia" w:ascii="仿宋" w:hAnsi="仿宋" w:eastAsia="仿宋" w:cs="仿宋"/>
          <w:color w:val="000000"/>
          <w:sz w:val="28"/>
          <w:szCs w:val="28"/>
        </w:rPr>
      </w:pPr>
      <w:r>
        <w:rPr>
          <w:rFonts w:hint="eastAsia" w:ascii="仿宋" w:hAnsi="仿宋" w:eastAsia="仿宋" w:cs="仿宋"/>
          <w:color w:val="000000"/>
          <w:kern w:val="0"/>
          <w:sz w:val="28"/>
          <w:szCs w:val="28"/>
          <w:lang w:val="en-US" w:eastAsia="zh-CN"/>
        </w:rPr>
        <w:t>　</w:t>
      </w:r>
    </w:p>
    <w:p>
      <w:bookmarkStart w:id="0" w:name="_GoBack"/>
      <w:bookmarkEnd w:id="0"/>
    </w:p>
    <w:sectPr>
      <w:footerReference r:id="rId3" w:type="default"/>
      <w:footerReference r:id="rId4" w:type="even"/>
      <w:pgSz w:w="11906" w:h="16838"/>
      <w:pgMar w:top="1758" w:right="1474" w:bottom="1191" w:left="1588" w:header="851" w:footer="85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Garamond">
    <w:altName w:val="Segoe Print"/>
    <w:panose1 w:val="02020404030301010803"/>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仿宋">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17 -</w:t>
    </w:r>
    <w:r>
      <w:rPr>
        <w:rFonts w:ascii="宋体" w:hAnsi="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140"/>
        <w:tab w:val="right" w:pos="8300"/>
        <w:tab w:val="clear" w:pos="4153"/>
        <w:tab w:val="clear" w:pos="8306"/>
      </w:tabs>
      <w:rPr>
        <w:sz w:val="28"/>
      </w:rPr>
    </w:pPr>
    <w:r>
      <w:rPr>
        <w:sz w:val="28"/>
      </w:rPr>
      <w:fldChar w:fldCharType="begin"/>
    </w:r>
    <w:r>
      <w:rPr>
        <w:sz w:val="28"/>
      </w:rPr>
      <w:instrText xml:space="preserve">PAGE   \* MERGEFORMAT</w:instrText>
    </w:r>
    <w:r>
      <w:rPr>
        <w:sz w:val="28"/>
      </w:rPr>
      <w:fldChar w:fldCharType="separate"/>
    </w:r>
    <w:r>
      <w:rPr>
        <w:sz w:val="28"/>
        <w:lang w:val="zh-CN"/>
      </w:rPr>
      <w:t>-</w:t>
    </w:r>
    <w:r>
      <w:rPr>
        <w:sz w:val="28"/>
      </w:rPr>
      <w:t xml:space="preserve"> 4 -</w:t>
    </w:r>
    <w:r>
      <w:rPr>
        <w:sz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3A7A3059"/>
    <w:rsid w:val="16716B0A"/>
    <w:rsid w:val="228B0F53"/>
    <w:rsid w:val="280C42A3"/>
    <w:rsid w:val="3A7A3059"/>
    <w:rsid w:val="58513ACA"/>
    <w:rsid w:val="5A405968"/>
    <w:rsid w:val="769E3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line="360" w:lineRule="auto"/>
    </w:pPr>
    <w:rPr>
      <w:rFonts w:ascii="Garamond" w:hAnsi="Garamond" w:cs="Garamond"/>
      <w:sz w:val="24"/>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181</Words>
  <Characters>181</Characters>
  <Lines>0</Lines>
  <Paragraphs>0</Paragraphs>
  <TotalTime>0</TotalTime>
  <ScaleCrop>false</ScaleCrop>
  <LinksUpToDate>false</LinksUpToDate>
  <CharactersWithSpaces>263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2022-07-15T00:51:00Z</dcterms:created>
  <dc:creator>Administrator</dc:creator>
  <cp:lastModifiedBy>Administrator</cp:lastModifiedBy>
  <dcterms:modified xsi:type="dcterms:W3CDTF">2022-07-15T01:40:29Z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65495112792E42EC87221AB5F76BFDBD</vt:lpwstr>
  </property>
</Properties>
</file>