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ascii="黑体" w:hAnsi="新宋体" w:eastAsia="黑体" w:cs="宋体"/>
          <w:sz w:val="32"/>
          <w:szCs w:val="32"/>
        </w:rPr>
      </w:pPr>
      <w:r>
        <w:rPr>
          <w:rFonts w:hint="eastAsia" w:ascii="黑体" w:hAnsi="新宋体" w:eastAsia="黑体" w:cs="宋体"/>
          <w:sz w:val="32"/>
          <w:szCs w:val="32"/>
        </w:rPr>
        <w:t>附件4：</w:t>
      </w:r>
    </w:p>
    <w:p>
      <w:pPr>
        <w:spacing w:line="460" w:lineRule="exact"/>
        <w:jc w:val="center"/>
        <w:rPr>
          <w:rFonts w:hint="eastAsia"/>
          <w:b/>
          <w:szCs w:val="21"/>
        </w:rPr>
      </w:pPr>
      <w:r>
        <w:rPr>
          <w:rFonts w:hint="eastAsia"/>
          <w:b/>
          <w:sz w:val="36"/>
          <w:szCs w:val="36"/>
        </w:rPr>
        <w:t>云城区公办中小学支教教师工作经历确认表</w:t>
      </w:r>
    </w:p>
    <w:p>
      <w:pPr>
        <w:spacing w:line="400" w:lineRule="exact"/>
        <w:rPr>
          <w:rFonts w:hint="eastAsia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54"/>
        <w:gridCol w:w="942"/>
        <w:gridCol w:w="345"/>
        <w:gridCol w:w="152"/>
        <w:gridCol w:w="226"/>
        <w:gridCol w:w="208"/>
        <w:gridCol w:w="306"/>
        <w:gridCol w:w="555"/>
        <w:gridCol w:w="178"/>
        <w:gridCol w:w="843"/>
        <w:gridCol w:w="66"/>
        <w:gridCol w:w="130"/>
        <w:gridCol w:w="431"/>
        <w:gridCol w:w="697"/>
        <w:gridCol w:w="471"/>
        <w:gridCol w:w="196"/>
        <w:gridCol w:w="270"/>
        <w:gridCol w:w="126"/>
        <w:gridCol w:w="950"/>
        <w:gridCol w:w="124"/>
        <w:gridCol w:w="162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（年龄）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cantSplit/>
          <w:trHeight w:val="626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  学历</w:t>
            </w:r>
          </w:p>
        </w:tc>
        <w:tc>
          <w:tcPr>
            <w:tcW w:w="291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  学历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1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3755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2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1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5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2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何年何月至何年何月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任教年级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综合考核等次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Cs w:val="21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Cs w:val="21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Cs w:val="21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Cs w:val="21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现任职单位审核意见</w:t>
            </w:r>
          </w:p>
        </w:tc>
        <w:tc>
          <w:tcPr>
            <w:tcW w:w="9298" w:type="dxa"/>
            <w:gridSpan w:val="2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校长签名：         单位盖章</w:t>
            </w: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备注：①</w:t>
      </w:r>
      <w:r>
        <w:rPr>
          <w:rFonts w:hint="eastAsia"/>
          <w:szCs w:val="21"/>
        </w:rPr>
        <w:t>工作单位：需填写到具体</w:t>
      </w:r>
      <w:r>
        <w:rPr>
          <w:rFonts w:hint="eastAsia"/>
          <w:szCs w:val="21"/>
          <w:lang w:eastAsia="zh-CN"/>
        </w:rPr>
        <w:t>学校、</w:t>
      </w:r>
      <w:r>
        <w:rPr>
          <w:rFonts w:hint="eastAsia"/>
          <w:szCs w:val="21"/>
        </w:rPr>
        <w:t>完小或分教点；</w:t>
      </w:r>
      <w:r>
        <w:rPr>
          <w:rFonts w:hint="eastAsia"/>
          <w:sz w:val="24"/>
        </w:rPr>
        <w:t>②</w:t>
      </w:r>
      <w:r>
        <w:rPr>
          <w:rFonts w:hint="eastAsia"/>
          <w:szCs w:val="21"/>
        </w:rPr>
        <w:t>综合考核等次：指以学校或中心校为单位公示确认，并经区教育局审核认可的考核结果（优秀、良好、合格或不合格）</w:t>
      </w:r>
      <w:r>
        <w:rPr>
          <w:rFonts w:hint="eastAsia"/>
          <w:szCs w:val="21"/>
          <w:lang w:eastAsia="zh-CN"/>
        </w:rPr>
        <w:t>；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954FBC"/>
    <w:rsid w:val="03D7538D"/>
    <w:rsid w:val="0F883FD5"/>
    <w:rsid w:val="179D0037"/>
    <w:rsid w:val="1A954FBC"/>
    <w:rsid w:val="3C12705D"/>
    <w:rsid w:val="64F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316</Words>
  <Characters>320</Characters>
  <Lines>0</Lines>
  <Paragraphs>0</Paragraphs>
  <TotalTime>1</TotalTime>
  <ScaleCrop>false</ScaleCrop>
  <LinksUpToDate>false</LinksUpToDate>
  <CharactersWithSpaces>457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2022-07-14T05:26:00Z</dcterms:created>
  <dc:creator>Administrator</dc:creator>
  <cp:lastModifiedBy>Administrator</cp:lastModifiedBy>
  <dcterms:modified xsi:type="dcterms:W3CDTF">2022-07-14T05:51:53Z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77C407CB4E134E7388A3F6330E53E69C</vt:lpwstr>
  </property>
</Properties>
</file>