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附件6：</w:t>
      </w:r>
    </w:p>
    <w:p>
      <w:pPr>
        <w:autoSpaceDE w:val="0"/>
        <w:autoSpaceDN w:val="0"/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吴川市教育类事业单位2022年公开招聘工作人员</w:t>
      </w:r>
    </w:p>
    <w:p>
      <w:pPr>
        <w:autoSpaceDE w:val="0"/>
        <w:autoSpaceDN w:val="0"/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考生承诺书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spacing w:line="480" w:lineRule="exact"/>
        <w:ind w:firstLine="720"/>
        <w:jc w:val="both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本人已认真阅读《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吴川市教育类事业单位2022年公开招聘工作人员公告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》以及相关招考信息，并郑重承诺：</w:t>
      </w:r>
      <w:bookmarkStart w:id="0" w:name="考生在考试过程中，有下列行为之一的，判定为考试作弊，则考试成绩无效。"/>
      <w:bookmarkEnd w:id="0"/>
    </w:p>
    <w:p>
      <w:pPr>
        <w:spacing w:line="480" w:lineRule="exact"/>
        <w:ind w:firstLine="72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  <w:lang w:eastAsia="zh-CN"/>
        </w:rPr>
        <w:t>一．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自觉遵守《事业单位公开招聘违纪违规行为处理规定》的有关规定及</w:t>
      </w:r>
      <w:r>
        <w:rPr>
          <w:rFonts w:hint="eastAsia" w:ascii="仿宋_GB2312" w:eastAsia="仿宋_GB2312" w:cs="宋体"/>
          <w:bCs/>
          <w:sz w:val="32"/>
          <w:szCs w:val="32"/>
        </w:rPr>
        <w:t>吴川市2022年教育类事业单位公开招聘工作人员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公告的相关政策规定。</w:t>
      </w:r>
    </w:p>
    <w:p>
      <w:pPr>
        <w:spacing w:line="480" w:lineRule="exact"/>
        <w:ind w:firstLine="720"/>
        <w:jc w:val="both"/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eastAsia="zh-CN"/>
        </w:rPr>
        <w:t>二．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准确、慎重报考符合条件的职位，并对自己的报名负责。</w:t>
      </w:r>
    </w:p>
    <w:p>
      <w:pPr>
        <w:spacing w:line="480" w:lineRule="exact"/>
        <w:ind w:firstLine="720"/>
        <w:jc w:val="both"/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eastAsia="zh-CN"/>
        </w:rPr>
        <w:t>三．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诚信报名，如实填写注册和报名信息，不虚报、瞒报，不骗取考试资格，不恶意注册报名信息，不干扰正常的报名秩序。</w:t>
      </w:r>
    </w:p>
    <w:p>
      <w:pPr>
        <w:spacing w:line="480" w:lineRule="exact"/>
        <w:ind w:firstLine="72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诚信履约，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珍惜机会，不轻易放弃，珍惜信誉，认真对待每一个招聘考试环节，认真践行每一项招聘考试要求。不得随意放弃体检、考察、聘用资格，以免错失实现职业理想的机会，影响其他考生权益和组织招聘考试机关的正常补员需求。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五．从报名当天起，每日在“粤康码”或“穗康码”等健康二维码上如实进行健康申报，登记个人近期旅居史、接触史、身体健康状况、来吴方式等情况。加强防疫知识学习，自觉做好自身健康管理，避免前往疫情中高风险地区，主动减少外出和不必要的聚集。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2400" w:firstLineChars="75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承诺人(签字):_____________________</w:t>
      </w:r>
    </w:p>
    <w:p>
      <w:pPr>
        <w:spacing w:line="560" w:lineRule="exact"/>
        <w:ind w:firstLine="4960" w:firstLineChars="155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 月    日</w:t>
      </w:r>
    </w:p>
    <w:p>
      <w:bookmarkStart w:id="1" w:name="_GoBack"/>
      <w:bookmarkEnd w:id="1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1346085C"/>
    <w:rsid w:val="1544470A"/>
    <w:rsid w:val="1B840CD4"/>
    <w:rsid w:val="21E05CA4"/>
    <w:rsid w:val="228A6BC8"/>
    <w:rsid w:val="2D3176A4"/>
    <w:rsid w:val="36013210"/>
    <w:rsid w:val="37436D63"/>
    <w:rsid w:val="4A4D04C0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2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649</Characters>
  <Lines>0</Lines>
  <Paragraphs>0</Paragraphs>
  <TotalTime>1</TotalTime>
  <ScaleCrop>false</ScaleCrop>
  <LinksUpToDate>false</LinksUpToDate>
  <CharactersWithSpaces>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A528DDE1991A41528ABA9397EAE33CD9</vt:lpwstr>
  </property>
</Properties>
</file>