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22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市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南湖区万舟幼教集团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幼儿教师</w:t>
      </w:r>
    </w:p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53"/>
        <w:gridCol w:w="981"/>
        <w:gridCol w:w="1292"/>
        <w:gridCol w:w="881"/>
        <w:gridCol w:w="148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姓名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出生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年月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性别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政治面貌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身份证号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户籍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所在地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省    市    区</w:t>
            </w: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家庭住址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1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Ansi="宋体" w:eastAsia="仿宋_GB2312"/>
              </w:rPr>
            </w:pPr>
            <w:r>
              <w:rPr>
                <w:rFonts w:hint="eastAsia" w:hAnsi="宋体" w:eastAsia="仿宋_GB2312"/>
              </w:rPr>
              <w:t>专业技术资格或职业资格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工作单位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个人承诺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本人对上述所填内容的真实性负责，如有隐瞒，愿承担一切责任。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审核人签名：</w:t>
            </w:r>
          </w:p>
        </w:tc>
      </w:tr>
    </w:tbl>
    <w:p>
      <w:pPr>
        <w:spacing w:line="300" w:lineRule="auto"/>
        <w:ind w:left="134" w:leftChars="-86" w:hanging="315" w:hangingChars="150"/>
        <w:rPr>
          <w:rFonts w:ascii="仿宋_GB2312"/>
          <w:sz w:val="32"/>
        </w:rPr>
      </w:pPr>
      <w:r>
        <w:rPr>
          <w:rFonts w:hint="eastAsia" w:hAnsi="宋体" w:eastAsia="仿宋_GB2312"/>
        </w:rPr>
        <w:t>注：此表由报考人员在各栏目中如实填写，如有虚假，取消考试资格或聘用资格。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71D49DE"/>
    <w:rsid w:val="0BD0025C"/>
    <w:rsid w:val="1393303D"/>
    <w:rsid w:val="1AEB4DB4"/>
    <w:rsid w:val="434536C6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513</Characters>
  <Lines>0</Lines>
  <Paragraphs>0</Paragraphs>
  <TotalTime>0</TotalTime>
  <ScaleCrop>false</ScaleCrop>
  <LinksUpToDate>false</LinksUpToDate>
  <CharactersWithSpaces>908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E574633945924F9DAF96DE913FEE564A</vt:lpwstr>
  </property>
</Properties>
</file>