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360" w:hanging="240" w:hangingChars="100"/>
        <w:jc w:val="left"/>
        <w:rPr>
          <w:rFonts w:hint="default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ind w:left="360" w:hanging="360" w:hangingChars="10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平桥区2022年招才引智公开招聘教师报名登记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表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填表日期：    年　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月   日</w:t>
      </w:r>
    </w:p>
    <w:tbl>
      <w:tblPr>
        <w:tblStyle w:val="8"/>
        <w:tblpPr w:leftFromText="180" w:rightFromText="180" w:vertAnchor="text" w:horzAnchor="margin" w:tblpX="1" w:tblpY="221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37"/>
        <w:gridCol w:w="943"/>
        <w:gridCol w:w="1113"/>
        <w:gridCol w:w="1302"/>
        <w:gridCol w:w="1305"/>
        <w:gridCol w:w="204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年月日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   历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及专业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毕业证编号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身份证  号 码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9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间</w:t>
            </w:r>
          </w:p>
        </w:tc>
        <w:tc>
          <w:tcPr>
            <w:tcW w:w="334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户籍地</w:t>
            </w:r>
          </w:p>
        </w:tc>
        <w:tc>
          <w:tcPr>
            <w:tcW w:w="334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3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加分事项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加分合计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342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报考单位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及专业</w:t>
            </w:r>
          </w:p>
        </w:tc>
        <w:tc>
          <w:tcPr>
            <w:tcW w:w="49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3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1EF74238"/>
    <w:rsid w:val="49467086"/>
    <w:rsid w:val="4CFC6CD2"/>
    <w:rsid w:val="64E46BEF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Plain Text"/>
    <w:basedOn w:val="1"/>
    <w:uiPriority w:val="0"/>
    <w:rPr>
      <w:rFonts w:ascii="宋体" w:hAnsi="Courier New" w:cs="Century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444444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character" w:customStyle="1" w:styleId="18">
    <w:name w:val="hover27"/>
    <w:basedOn w:val="9"/>
    <w:uiPriority w:val="0"/>
    <w:rPr>
      <w:color w:val="E25575"/>
      <w:u w:val="none"/>
      <w:bdr w:val="single" w:color="E25575" w:sz="6" w:space="0"/>
    </w:rPr>
  </w:style>
  <w:style w:type="character" w:customStyle="1" w:styleId="19">
    <w:name w:val="hover28"/>
    <w:basedOn w:val="9"/>
    <w:uiPriority w:val="0"/>
    <w:rPr>
      <w:color w:val="FFFFFF"/>
      <w:shd w:val="clear" w:fill="E25575"/>
    </w:rPr>
  </w:style>
  <w:style w:type="character" w:customStyle="1" w:styleId="20">
    <w:name w:val="nolink"/>
    <w:basedOn w:val="9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1">
    <w:name w:val="first-child"/>
    <w:basedOn w:val="9"/>
    <w:uiPriority w:val="0"/>
    <w:rPr>
      <w:bdr w:val="none" w:color="auto" w:sz="0" w:space="0"/>
    </w:rPr>
  </w:style>
  <w:style w:type="character" w:customStyle="1" w:styleId="22">
    <w:name w:val="on3"/>
    <w:basedOn w:val="9"/>
    <w:uiPriority w:val="0"/>
    <w:rPr>
      <w:color w:val="FFFFFF"/>
      <w:shd w:val="clear" w:fill="E25575"/>
    </w:rPr>
  </w:style>
  <w:style w:type="character" w:customStyle="1" w:styleId="23">
    <w:name w:val="layui-this"/>
    <w:basedOn w:val="9"/>
    <w:uiPriority w:val="0"/>
    <w:rPr>
      <w:bdr w:val="single" w:color="EEEEEE" w:sz="6" w:space="0"/>
      <w:shd w:val="clear" w:fill="FFFFFF"/>
    </w:rPr>
  </w:style>
  <w:style w:type="character" w:customStyle="1" w:styleId="24">
    <w:name w:val="bgmenuhove2"/>
    <w:basedOn w:val="9"/>
    <w:uiPriority w:val="0"/>
    <w:rPr>
      <w:color w:val="EDDC0B"/>
    </w:rPr>
  </w:style>
  <w:style w:type="character" w:customStyle="1" w:styleId="25">
    <w:name w:val="home1"/>
    <w:basedOn w:val="9"/>
    <w:uiPriority w:val="0"/>
    <w:rPr>
      <w:vanish/>
    </w:rPr>
  </w:style>
  <w:style w:type="character" w:customStyle="1" w:styleId="26">
    <w:name w:val="current"/>
    <w:basedOn w:val="9"/>
    <w:uiPriority w:val="0"/>
    <w:rPr>
      <w:color w:val="363636"/>
      <w:bdr w:val="single" w:color="F2F2F2" w:sz="6" w:space="0"/>
    </w:rPr>
  </w:style>
  <w:style w:type="character" w:customStyle="1" w:styleId="27">
    <w:name w:val="end"/>
    <w:basedOn w:val="9"/>
    <w:uiPriority w:val="0"/>
    <w:rPr>
      <w:vanish/>
    </w:rPr>
  </w:style>
  <w:style w:type="character" w:customStyle="1" w:styleId="28">
    <w:name w:val="disabled"/>
    <w:basedOn w:val="9"/>
    <w:uiPriority w:val="0"/>
    <w:rPr>
      <w:color w:val="FFFFFF"/>
      <w:bdr w:val="single" w:color="3D6BB7" w:sz="6" w:space="0"/>
      <w:shd w:val="clear" w:fill="3D6BB7"/>
    </w:rPr>
  </w:style>
  <w:style w:type="paragraph" w:customStyle="1" w:styleId="2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0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3BEC20BAEAC3489CB0F11CC73A7635DB</vt:lpwstr>
  </property>
</Properties>
</file>