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hint="eastAsia" w:ascii="仿宋_GB2312" w:hAnsi="新宋体"/>
          <w:bCs/>
          <w:szCs w:val="32"/>
        </w:rPr>
      </w:pPr>
      <w:r>
        <w:rPr>
          <w:rFonts w:hint="eastAsia" w:ascii="仿宋_GB2312" w:hAnsi="新宋体"/>
          <w:bCs/>
          <w:szCs w:val="32"/>
        </w:rPr>
        <w:t>附件：2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hAnsi="新宋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新宋体" w:eastAsia="方正小标宋简体"/>
          <w:bCs/>
          <w:sz w:val="44"/>
          <w:szCs w:val="44"/>
        </w:rPr>
        <w:t>202</w:t>
      </w:r>
      <w:r>
        <w:rPr>
          <w:rFonts w:hint="eastAsia" w:ascii="方正小标宋简体" w:hAnsi="新宋体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新宋体" w:eastAsia="方正小标宋简体"/>
          <w:bCs/>
          <w:sz w:val="44"/>
          <w:szCs w:val="44"/>
        </w:rPr>
        <w:t>年崆峒区</w:t>
      </w:r>
      <w:r>
        <w:rPr>
          <w:rFonts w:hint="eastAsia" w:ascii="方正小标宋简体" w:hAnsi="新宋体" w:eastAsia="方正小标宋简体"/>
          <w:bCs/>
          <w:sz w:val="44"/>
          <w:szCs w:val="44"/>
          <w:lang w:eastAsia="zh-CN"/>
        </w:rPr>
        <w:t>教育卫健系统事业单位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hAnsi="新宋体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sz w:val="44"/>
          <w:szCs w:val="44"/>
        </w:rPr>
        <w:t>公开招聘紧缺专业人才报名登记表</w:t>
      </w:r>
    </w:p>
    <w:tbl>
      <w:tblPr>
        <w:tblStyle w:val="6"/>
        <w:tblpPr w:leftFromText="180" w:rightFromText="180" w:vertAnchor="text" w:horzAnchor="margin" w:tblpXSpec="center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80"/>
        <w:gridCol w:w="1080"/>
        <w:gridCol w:w="359"/>
        <w:gridCol w:w="721"/>
        <w:gridCol w:w="718"/>
        <w:gridCol w:w="542"/>
        <w:gridCol w:w="1248"/>
        <w:gridCol w:w="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姓  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性    别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8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照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bCs/>
                <w:position w:val="8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民    族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出生年月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政治面貌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健康状况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生源地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身份证号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-1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本科生毕业</w:t>
            </w:r>
          </w:p>
          <w:p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研究生毕业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固定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计算机等级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手机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英语等级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应聘单位及岗位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通信地址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2" w:hRule="atLeast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简  历</w:t>
            </w:r>
          </w:p>
        </w:tc>
        <w:tc>
          <w:tcPr>
            <w:tcW w:w="7736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 xml:space="preserve">大学期间  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奖励和处分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家庭成员及主要社会关系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 xml:space="preserve"> 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面貌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工作(学习)单位及职务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注：主要包括配偶、子女、父母及其他重要社会关系（与招聘单位领导或工作人员有亲属关系的必须如实反映）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0" w:hRule="atLeast"/>
        </w:trPr>
        <w:tc>
          <w:tcPr>
            <w:tcW w:w="928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2100" w:firstLineChars="996"/>
              <w:rPr>
                <w:rFonts w:hint="eastAsia" w:ascii="宋体" w:hAnsi="宋体" w:eastAsia="宋体"/>
                <w:b/>
                <w:bCs/>
                <w:position w:val="-30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position w:val="-30"/>
                <w:szCs w:val="32"/>
              </w:rPr>
              <w:t>应聘人员诚信承诺书</w:t>
            </w:r>
          </w:p>
          <w:p>
            <w:pPr>
              <w:adjustRightInd w:val="0"/>
              <w:snapToGrid w:val="0"/>
              <w:ind w:firstLine="601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我已阅读202</w:t>
            </w:r>
            <w:r>
              <w:rPr>
                <w:rFonts w:hint="eastAsia"/>
                <w:bCs/>
                <w:position w:val="-3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年</w:t>
            </w:r>
            <w:r>
              <w:rPr>
                <w:rFonts w:hint="eastAsia"/>
                <w:bCs/>
                <w:position w:val="-30"/>
                <w:sz w:val="30"/>
                <w:szCs w:val="30"/>
                <w:lang w:eastAsia="zh-CN"/>
              </w:rPr>
              <w:t>崆峒区教育卫健系统事业单位公开招聘紧缺专业人才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相关信息，理解其内容，符合岗位条件要求。现郑重承诺：本人所提供的个人信息、各类证明材料、证件均真实有效；本人将自觉遵守事业单位公开招聘的各项规定，诚实守信、严守纪律、认真履行应聘人员的义务。因违反以上承诺，取消聘用资格，由本人承担相关责任。</w:t>
            </w: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>应聘人员签字：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0"/>
                <w:sz w:val="30"/>
                <w:szCs w:val="30"/>
              </w:rPr>
            </w:pPr>
            <w:r>
              <w:rPr>
                <w:rFonts w:hint="eastAsia"/>
                <w:bCs/>
                <w:position w:val="-40"/>
                <w:sz w:val="30"/>
                <w:szCs w:val="30"/>
              </w:rPr>
              <w:t>审查意见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 xml:space="preserve">审查人签字：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Cs/>
                <w:position w:val="-6"/>
                <w:sz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/>
          <w:bCs/>
          <w:sz w:val="30"/>
          <w:szCs w:val="30"/>
        </w:rPr>
        <w:t xml:space="preserve">注：平凉市崆峒区人力资源和社会保障局制        此表可复制 </w:t>
      </w:r>
    </w:p>
    <w:p>
      <w:bookmarkStart w:id="0" w:name="_GoBack"/>
      <w:bookmarkEnd w:id="0"/>
    </w:p>
    <w:sectPr>
      <w:footerReference r:id="rId3" w:type="default"/>
      <w:pgSz w:w="11906" w:h="16838"/>
      <w:pgMar w:top="1531" w:right="1247" w:bottom="1531" w:left="1247" w:header="851" w:footer="1021" w:gutter="0"/>
      <w:cols w:space="720" w:num="1"/>
      <w:docGrid w:type="lines" w:linePitch="579" w:charSpace="-1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b/>
        <w:bCs/>
        <w:sz w:val="30"/>
        <w:szCs w:val="30"/>
      </w:rPr>
    </w:pPr>
    <w:r>
      <w:rPr>
        <w:rStyle w:val="9"/>
        <w:rFonts w:ascii="宋体" w:hAnsi="宋体" w:eastAsia="宋体"/>
        <w:b/>
        <w:bCs/>
        <w:sz w:val="30"/>
        <w:szCs w:val="30"/>
      </w:rPr>
      <w:t xml:space="preserve">— </w:t>
    </w:r>
    <w:r>
      <w:rPr>
        <w:rFonts w:eastAsia="宋体"/>
        <w:b/>
        <w:bCs/>
        <w:sz w:val="30"/>
        <w:szCs w:val="30"/>
      </w:rPr>
      <w:fldChar w:fldCharType="begin"/>
    </w:r>
    <w:r>
      <w:rPr>
        <w:rStyle w:val="9"/>
        <w:rFonts w:eastAsia="宋体"/>
        <w:b/>
        <w:bCs/>
        <w:sz w:val="30"/>
        <w:szCs w:val="30"/>
      </w:rPr>
      <w:instrText xml:space="preserve"> PAGE </w:instrText>
    </w:r>
    <w:r>
      <w:rPr>
        <w:rFonts w:eastAsia="宋体"/>
        <w:b/>
        <w:bCs/>
        <w:sz w:val="30"/>
        <w:szCs w:val="30"/>
      </w:rPr>
      <w:fldChar w:fldCharType="separate"/>
    </w:r>
    <w:r>
      <w:rPr>
        <w:rStyle w:val="9"/>
        <w:rFonts w:eastAsia="宋体"/>
        <w:b/>
        <w:bCs/>
        <w:sz w:val="30"/>
        <w:szCs w:val="30"/>
      </w:rPr>
      <w:t>6</w:t>
    </w:r>
    <w:r>
      <w:rPr>
        <w:rFonts w:eastAsia="宋体"/>
        <w:b/>
        <w:bCs/>
        <w:sz w:val="30"/>
        <w:szCs w:val="30"/>
      </w:rPr>
      <w:fldChar w:fldCharType="end"/>
    </w:r>
    <w:r>
      <w:rPr>
        <w:rStyle w:val="9"/>
        <w:rFonts w:hint="eastAsia" w:ascii="宋体" w:hAnsi="宋体" w:eastAsia="宋体"/>
        <w:b/>
        <w:bCs/>
        <w:sz w:val="30"/>
        <w:szCs w:val="30"/>
      </w:rPr>
      <w:t xml:space="preserve"> </w:t>
    </w:r>
    <w:r>
      <w:rPr>
        <w:rStyle w:val="9"/>
        <w:rFonts w:ascii="宋体" w:hAnsi="宋体" w:eastAsia="宋体"/>
        <w:b/>
        <w:bCs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9C959EC"/>
    <w:rsid w:val="219E3923"/>
    <w:rsid w:val="29C959EC"/>
    <w:rsid w:val="2C2D306B"/>
    <w:rsid w:val="37347CB9"/>
    <w:rsid w:val="43EC0416"/>
    <w:rsid w:val="5E3678BD"/>
    <w:rsid w:val="70AE40DF"/>
    <w:rsid w:val="71B0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2" w:firstLineChars="200"/>
    </w:pPr>
    <w:rPr>
      <w:rFonts w:eastAsia="楷体_GB2312"/>
      <w:b/>
      <w:bCs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2022-07-01T01:11:00Z</dcterms:created>
  <dc:creator>Administrator</dc:creator>
  <cp:lastModifiedBy>Administrator</cp:lastModifiedBy>
  <dcterms:modified xsi:type="dcterms:W3CDTF">2022-07-01T02:26:51Z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BFF2EC6A9F534F6F9F7B2D1E28302206</vt:lpwstr>
  </property>
</Properties>
</file>