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3</w:t>
      </w:r>
    </w:p>
    <w:p>
      <w:pPr>
        <w:spacing w:line="596" w:lineRule="exact"/>
        <w:jc w:val="center"/>
        <w:rPr>
          <w:rFonts w:hint="eastAsia" w:ascii="方正小标宋简体" w:eastAsia="方正小标宋简体"/>
          <w:b/>
          <w:color w:val="000000"/>
          <w:sz w:val="44"/>
          <w:szCs w:val="44"/>
        </w:rPr>
      </w:pPr>
    </w:p>
    <w:p>
      <w:pPr>
        <w:spacing w:line="596" w:lineRule="exact"/>
        <w:jc w:val="center"/>
        <w:rPr>
          <w:rFonts w:hint="eastAsia" w:ascii="方正小标宋简体" w:eastAsia="方正小标宋简体"/>
          <w:b/>
          <w:color w:val="000000"/>
          <w:sz w:val="44"/>
          <w:szCs w:val="44"/>
          <w:lang w:eastAsia="zh-CN"/>
        </w:rPr>
      </w:pPr>
      <w:r>
        <w:rPr>
          <w:rFonts w:hint="eastAsia" w:ascii="方正小标宋简体" w:eastAsia="方正小标宋简体"/>
          <w:b/>
          <w:color w:val="000000"/>
          <w:sz w:val="44"/>
          <w:szCs w:val="44"/>
        </w:rPr>
        <w:t>同意报考</w:t>
      </w:r>
      <w:r>
        <w:rPr>
          <w:rFonts w:hint="eastAsia" w:ascii="方正小标宋简体" w:eastAsia="方正小标宋简体"/>
          <w:b/>
          <w:color w:val="000000"/>
          <w:sz w:val="44"/>
          <w:szCs w:val="44"/>
          <w:lang w:eastAsia="zh-CN"/>
        </w:rPr>
        <w:t>意见</w:t>
      </w:r>
    </w:p>
    <w:p>
      <w:pPr>
        <w:spacing w:line="596" w:lineRule="exact"/>
        <w:jc w:val="center"/>
        <w:rPr>
          <w:rFonts w:hint="eastAsia" w:ascii="方正小标宋简体" w:eastAsia="方正小标宋简体"/>
          <w:b/>
          <w:color w:val="000000"/>
          <w:sz w:val="44"/>
          <w:szCs w:val="44"/>
          <w:lang w:eastAsia="zh-CN"/>
        </w:rPr>
      </w:pPr>
    </w:p>
    <w:p>
      <w:pPr>
        <w:spacing w:line="596" w:lineRule="exact"/>
        <w:rPr>
          <w:rFonts w:hint="eastAsia" w:ascii="黑体" w:eastAsia="黑体"/>
          <w:color w:val="000000"/>
          <w:sz w:val="28"/>
          <w:szCs w:val="28"/>
        </w:rPr>
      </w:pPr>
      <w:r>
        <w:rPr>
          <w:rFonts w:hint="eastAsia" w:ascii="黑体" w:eastAsia="黑体"/>
          <w:color w:val="000000"/>
          <w:sz w:val="28"/>
          <w:szCs w:val="28"/>
        </w:rPr>
        <w:t>姓    名：                       性    别：</w:t>
      </w:r>
    </w:p>
    <w:p>
      <w:pPr>
        <w:spacing w:line="596" w:lineRule="exact"/>
        <w:rPr>
          <w:rFonts w:hint="eastAsia" w:ascii="黑体" w:eastAsia="黑体"/>
          <w:color w:val="000000"/>
          <w:sz w:val="28"/>
          <w:szCs w:val="28"/>
        </w:rPr>
      </w:pPr>
      <w:r>
        <w:rPr>
          <w:rFonts w:hint="eastAsia" w:ascii="黑体" w:eastAsia="黑体"/>
          <w:color w:val="000000"/>
          <w:sz w:val="28"/>
          <w:szCs w:val="28"/>
        </w:rPr>
        <w:t xml:space="preserve">身份证号：                       </w:t>
      </w:r>
    </w:p>
    <w:p>
      <w:pPr>
        <w:spacing w:line="596" w:lineRule="exact"/>
        <w:rPr>
          <w:rFonts w:hint="eastAsia" w:ascii="黑体" w:eastAsia="黑体"/>
          <w:color w:val="000000"/>
          <w:sz w:val="28"/>
          <w:szCs w:val="28"/>
        </w:rPr>
      </w:pPr>
      <w:r>
        <w:rPr>
          <w:rFonts w:hint="eastAsia" w:ascii="黑体" w:eastAsia="黑体"/>
          <w:color w:val="000000"/>
          <w:sz w:val="28"/>
          <w:szCs w:val="28"/>
        </w:rPr>
        <w:t xml:space="preserve">现工作单位：                     </w:t>
      </w:r>
    </w:p>
    <w:p>
      <w:pPr>
        <w:spacing w:line="596" w:lineRule="exact"/>
        <w:rPr>
          <w:rFonts w:hint="eastAsia" w:ascii="黑体" w:eastAsia="黑体"/>
          <w:color w:val="000000"/>
          <w:sz w:val="28"/>
          <w:szCs w:val="28"/>
        </w:rPr>
      </w:pPr>
      <w:r>
        <w:rPr>
          <w:rFonts w:hint="eastAsia" w:ascii="黑体" w:eastAsia="黑体"/>
          <w:color w:val="000000"/>
          <w:sz w:val="28"/>
          <w:szCs w:val="28"/>
        </w:rPr>
        <w:t xml:space="preserve">进入现工作单位时间：                      </w:t>
      </w:r>
    </w:p>
    <w:p>
      <w:pPr>
        <w:spacing w:line="596" w:lineRule="exact"/>
        <w:rPr>
          <w:rFonts w:hint="eastAsia" w:ascii="黑体" w:eastAsia="黑体"/>
          <w:color w:val="000000"/>
          <w:sz w:val="28"/>
          <w:szCs w:val="28"/>
        </w:rPr>
      </w:pPr>
      <w:r>
        <w:rPr>
          <w:rFonts w:hint="eastAsia" w:ascii="黑体" w:eastAsia="黑体"/>
          <w:color w:val="000000"/>
          <w:sz w:val="28"/>
          <w:szCs w:val="28"/>
        </w:rPr>
        <w:t xml:space="preserve">报考单位：          </w:t>
      </w:r>
      <w:r>
        <w:rPr>
          <w:rFonts w:ascii="黑体" w:eastAsia="黑体"/>
          <w:color w:val="000000"/>
          <w:sz w:val="28"/>
          <w:szCs w:val="28"/>
        </w:rPr>
        <w:t xml:space="preserve">         </w:t>
      </w:r>
    </w:p>
    <w:p>
      <w:pPr>
        <w:spacing w:line="596" w:lineRule="exact"/>
        <w:rPr>
          <w:rFonts w:hint="eastAsia" w:ascii="黑体" w:eastAsia="黑体"/>
          <w:color w:val="000000"/>
          <w:sz w:val="28"/>
          <w:szCs w:val="28"/>
        </w:rPr>
      </w:pPr>
      <w:r>
        <w:rPr>
          <w:rFonts w:hint="eastAsia" w:ascii="黑体" w:eastAsia="黑体"/>
          <w:color w:val="000000"/>
          <w:sz w:val="28"/>
          <w:szCs w:val="28"/>
        </w:rPr>
        <w:t>报考岗位名称及编码：</w:t>
      </w:r>
    </w:p>
    <w:p>
      <w:pPr>
        <w:spacing w:line="596" w:lineRule="exact"/>
        <w:ind w:left="2100" w:hanging="2100" w:hangingChars="750"/>
        <w:rPr>
          <w:rFonts w:hint="eastAsia"/>
          <w:color w:val="000000"/>
          <w:sz w:val="28"/>
          <w:szCs w:val="28"/>
        </w:rPr>
      </w:pPr>
      <w:r>
        <w:rPr>
          <w:rFonts w:hint="eastAsia" w:ascii="黑体" w:eastAsia="黑体"/>
          <w:color w:val="000000"/>
          <w:sz w:val="28"/>
          <w:szCs w:val="28"/>
        </w:rPr>
        <w:t>工作单位意见：</w:t>
      </w:r>
      <w:r>
        <w:rPr>
          <w:rFonts w:ascii="黑体" w:eastAsia="黑体"/>
          <w:color w:val="000000"/>
          <w:sz w:val="28"/>
          <w:szCs w:val="28"/>
        </w:rPr>
        <w:t xml:space="preserve"> </w:t>
      </w:r>
      <w:r>
        <w:rPr>
          <w:rFonts w:hint="eastAsia"/>
          <w:color w:val="000000"/>
          <w:sz w:val="28"/>
          <w:szCs w:val="28"/>
        </w:rPr>
        <w:t xml:space="preserve">经研究，同意   </w:t>
      </w:r>
      <w:r>
        <w:rPr>
          <w:rFonts w:hint="eastAsia"/>
          <w:color w:val="000000"/>
          <w:sz w:val="28"/>
          <w:szCs w:val="28"/>
          <w:lang w:val="en-US" w:eastAsia="zh-CN"/>
        </w:rPr>
        <w:t xml:space="preserve">  </w:t>
      </w:r>
      <w:r>
        <w:rPr>
          <w:rFonts w:hint="eastAsia"/>
          <w:color w:val="000000"/>
          <w:sz w:val="28"/>
          <w:szCs w:val="28"/>
        </w:rPr>
        <w:t xml:space="preserve"> 同志报考2022年叙永县教育和体育局下属事业单位公开考核招聘教师的公告中相关岗位。</w:t>
      </w:r>
    </w:p>
    <w:p>
      <w:pPr>
        <w:spacing w:line="596" w:lineRule="exact"/>
        <w:ind w:left="2100" w:hanging="2100" w:hangingChars="750"/>
        <w:rPr>
          <w:rFonts w:hint="eastAsia"/>
          <w:color w:val="000000"/>
          <w:sz w:val="28"/>
          <w:szCs w:val="28"/>
        </w:rPr>
      </w:pPr>
    </w:p>
    <w:p>
      <w:pPr>
        <w:spacing w:line="596" w:lineRule="exact"/>
        <w:ind w:left="2100" w:hanging="2100" w:hangingChars="750"/>
        <w:rPr>
          <w:rFonts w:hint="eastAsia"/>
          <w:color w:val="000000"/>
          <w:sz w:val="28"/>
          <w:szCs w:val="28"/>
        </w:rPr>
      </w:pPr>
    </w:p>
    <w:p>
      <w:pPr>
        <w:spacing w:line="596" w:lineRule="exact"/>
        <w:ind w:left="2100" w:hanging="2100" w:hangingChars="750"/>
        <w:rPr>
          <w:rFonts w:hint="eastAsia"/>
          <w:color w:val="000000"/>
          <w:sz w:val="28"/>
          <w:szCs w:val="28"/>
        </w:rPr>
      </w:pPr>
    </w:p>
    <w:p>
      <w:pPr>
        <w:spacing w:line="596" w:lineRule="exact"/>
        <w:ind w:firstLine="420" w:firstLineChars="150"/>
        <w:rPr>
          <w:rFonts w:hint="eastAsia" w:eastAsia="仿宋_GB2312"/>
          <w:color w:val="000000"/>
          <w:sz w:val="28"/>
          <w:szCs w:val="28"/>
          <w:lang w:eastAsia="zh-CN"/>
        </w:rPr>
      </w:pPr>
      <w:r>
        <w:rPr>
          <w:rFonts w:hint="eastAsia"/>
          <w:color w:val="000000"/>
          <w:sz w:val="28"/>
          <w:szCs w:val="28"/>
        </w:rPr>
        <w:t>所在单位</w:t>
      </w:r>
      <w:r>
        <w:rPr>
          <w:rFonts w:hint="eastAsia"/>
          <w:color w:val="000000"/>
          <w:sz w:val="28"/>
          <w:szCs w:val="28"/>
          <w:lang w:eastAsia="zh-CN"/>
        </w:rPr>
        <w:t>及主管部门意见：</w:t>
      </w:r>
      <w:r>
        <w:rPr>
          <w:rFonts w:hint="eastAsia"/>
          <w:color w:val="000000"/>
          <w:sz w:val="28"/>
          <w:szCs w:val="28"/>
        </w:rPr>
        <w:t xml:space="preserve"> </w:t>
      </w:r>
      <w:r>
        <w:rPr>
          <w:rFonts w:hint="eastAsia"/>
          <w:color w:val="000000"/>
          <w:sz w:val="28"/>
          <w:szCs w:val="28"/>
          <w:lang w:val="en-US" w:eastAsia="zh-CN"/>
        </w:rPr>
        <w:t xml:space="preserve">           </w:t>
      </w:r>
      <w:r>
        <w:rPr>
          <w:rFonts w:hint="eastAsia"/>
          <w:color w:val="000000"/>
          <w:sz w:val="28"/>
          <w:szCs w:val="28"/>
        </w:rPr>
        <w:t>组织人事部门</w:t>
      </w:r>
      <w:r>
        <w:rPr>
          <w:rFonts w:hint="eastAsia"/>
          <w:color w:val="000000"/>
          <w:sz w:val="28"/>
          <w:szCs w:val="28"/>
          <w:lang w:eastAsia="zh-CN"/>
        </w:rPr>
        <w:t>意见：</w:t>
      </w:r>
    </w:p>
    <w:p>
      <w:pPr>
        <w:spacing w:line="596" w:lineRule="exact"/>
        <w:ind w:firstLine="420" w:firstLineChars="150"/>
        <w:rPr>
          <w:rFonts w:hint="default" w:eastAsia="仿宋_GB2312"/>
          <w:color w:val="000000"/>
          <w:sz w:val="28"/>
          <w:szCs w:val="28"/>
          <w:lang w:val="en-US" w:eastAsia="zh-CN"/>
        </w:rPr>
      </w:pPr>
      <w:r>
        <w:rPr>
          <w:rFonts w:hint="eastAsia"/>
          <w:color w:val="000000"/>
          <w:sz w:val="28"/>
          <w:szCs w:val="28"/>
        </w:rPr>
        <w:t>（盖章）</w:t>
      </w:r>
      <w:r>
        <w:rPr>
          <w:rFonts w:hint="eastAsia"/>
          <w:color w:val="000000"/>
          <w:sz w:val="28"/>
          <w:szCs w:val="28"/>
          <w:lang w:val="en-US" w:eastAsia="zh-CN"/>
        </w:rPr>
        <w:t xml:space="preserve">                              </w:t>
      </w:r>
      <w:r>
        <w:rPr>
          <w:rFonts w:hint="eastAsia"/>
          <w:color w:val="000000"/>
          <w:sz w:val="28"/>
          <w:szCs w:val="28"/>
        </w:rPr>
        <w:t>（盖章）</w:t>
      </w:r>
    </w:p>
    <w:p>
      <w:pPr>
        <w:spacing w:line="596" w:lineRule="exact"/>
        <w:ind w:firstLine="5600" w:firstLineChars="2000"/>
        <w:rPr>
          <w:rFonts w:hint="eastAsia"/>
          <w:color w:val="000000"/>
          <w:sz w:val="28"/>
          <w:szCs w:val="28"/>
        </w:rPr>
      </w:pPr>
      <w:r>
        <w:rPr>
          <w:rFonts w:hint="eastAsia"/>
          <w:color w:val="000000"/>
          <w:sz w:val="28"/>
          <w:szCs w:val="28"/>
        </w:rPr>
        <w:t>年   月   日</w:t>
      </w:r>
    </w:p>
    <w:p>
      <w:pPr>
        <w:rPr>
          <w:rFonts w:hint="eastAsia"/>
        </w:rPr>
      </w:pPr>
    </w:p>
    <w:p>
      <w:pPr>
        <w:rPr>
          <w:rFonts w:hint="eastAsia"/>
        </w:rPr>
      </w:pPr>
    </w:p>
    <w:p>
      <w:pPr>
        <w:jc w:val="right"/>
        <w:rPr>
          <w:rFonts w:hint="eastAsia"/>
        </w:rPr>
      </w:pPr>
    </w:p>
    <w:p>
      <w:pPr>
        <w:rPr>
          <w:rFonts w:hint="eastAsia"/>
          <w:lang w:eastAsia="zh-CN"/>
        </w:rPr>
      </w:pPr>
      <w:bookmarkStart w:id="0" w:name="_GoBack"/>
      <w:bookmarkEnd w:id="0"/>
    </w:p>
    <w:sectPr>
      <w:footerReference r:id="rId3" w:type="default"/>
      <w:footerReference r:id="rId4" w:type="even"/>
      <w:pgSz w:w="11906" w:h="16838"/>
      <w:pgMar w:top="1157" w:right="1304"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方正黑体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24073C7E"/>
    <w:rsid w:val="030B5638"/>
    <w:rsid w:val="18BD59C0"/>
    <w:rsid w:val="24073C7E"/>
    <w:rsid w:val="2EE3024E"/>
    <w:rsid w:val="402154FA"/>
    <w:rsid w:val="5C124218"/>
    <w:rsid w:val="6B4F1EA7"/>
    <w:rsid w:val="70521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bCs/>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jc w:val="center"/>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uiPriority w:val="0"/>
    <w:rPr>
      <w:color w:val="333333"/>
      <w:u w:val="none"/>
    </w:rPr>
  </w:style>
  <w:style w:type="character" w:styleId="13">
    <w:name w:val="Emphasis"/>
    <w:basedOn w:val="9"/>
    <w:qFormat/>
    <w:uiPriority w:val="0"/>
  </w:style>
  <w:style w:type="character" w:styleId="14">
    <w:name w:val="HTML Definition"/>
    <w:basedOn w:val="9"/>
    <w:uiPriority w:val="0"/>
  </w:style>
  <w:style w:type="character" w:styleId="15">
    <w:name w:val="HTML Acronym"/>
    <w:basedOn w:val="9"/>
    <w:uiPriority w:val="0"/>
    <w:rPr>
      <w:bdr w:val="none" w:color="auto" w:sz="0" w:space="0"/>
    </w:rPr>
  </w:style>
  <w:style w:type="character" w:styleId="16">
    <w:name w:val="HTML Variable"/>
    <w:basedOn w:val="9"/>
    <w:uiPriority w:val="0"/>
  </w:style>
  <w:style w:type="character" w:styleId="17">
    <w:name w:val="Hyperlink"/>
    <w:basedOn w:val="9"/>
    <w:uiPriority w:val="0"/>
    <w:rPr>
      <w:color w:val="333333"/>
      <w:u w:val="none"/>
    </w:rPr>
  </w:style>
  <w:style w:type="character" w:styleId="18">
    <w:name w:val="HTML Code"/>
    <w:basedOn w:val="9"/>
    <w:uiPriority w:val="0"/>
    <w:rPr>
      <w:rFonts w:ascii="Courier New" w:hAnsi="Courier New"/>
      <w:sz w:val="20"/>
    </w:rPr>
  </w:style>
  <w:style w:type="character" w:styleId="19">
    <w:name w:val="HTML Cite"/>
    <w:basedOn w:val="9"/>
    <w:uiPriority w:val="0"/>
  </w:style>
  <w:style w:type="character" w:customStyle="1" w:styleId="20">
    <w:name w:val="icon"/>
    <w:basedOn w:val="9"/>
    <w:uiPriority w:val="0"/>
  </w:style>
  <w:style w:type="character" w:customStyle="1" w:styleId="21">
    <w:name w:val="icon1"/>
    <w:basedOn w:val="9"/>
    <w:uiPriority w:val="0"/>
  </w:style>
  <w:style w:type="character" w:customStyle="1" w:styleId="22">
    <w:name w:val="icon2"/>
    <w:basedOn w:val="9"/>
    <w:uiPriority w:val="0"/>
  </w:style>
  <w:style w:type="character" w:customStyle="1" w:styleId="23">
    <w:name w:val="icon3"/>
    <w:basedOn w:val="9"/>
    <w:uiPriority w:val="0"/>
  </w:style>
  <w:style w:type="character" w:customStyle="1" w:styleId="24">
    <w:name w:val="red"/>
    <w:basedOn w:val="9"/>
    <w:uiPriority w:val="0"/>
    <w:rPr>
      <w:color w:val="FC1C1B"/>
    </w:rPr>
  </w:style>
  <w:style w:type="character" w:customStyle="1" w:styleId="25">
    <w:name w:val="iconl"/>
    <w:basedOn w:val="9"/>
    <w:uiPriority w:val="0"/>
  </w:style>
  <w:style w:type="character" w:customStyle="1" w:styleId="26">
    <w:name w:val="iconl1"/>
    <w:basedOn w:val="9"/>
    <w:uiPriority w:val="0"/>
  </w:style>
  <w:style w:type="character" w:customStyle="1" w:styleId="27">
    <w:name w:val="icon31"/>
    <w:basedOn w:val="9"/>
    <w:uiPriority w:val="0"/>
  </w:style>
  <w:style w:type="character" w:customStyle="1" w:styleId="28">
    <w:name w:val="icon21"/>
    <w:basedOn w:val="9"/>
    <w:uiPriority w:val="0"/>
  </w:style>
  <w:style w:type="character" w:customStyle="1" w:styleId="29">
    <w:name w:val="blue"/>
    <w:basedOn w:val="9"/>
    <w:uiPriority w:val="0"/>
    <w:rPr>
      <w:color w:val="00BFF3"/>
    </w:rPr>
  </w:style>
  <w:style w:type="character" w:customStyle="1" w:styleId="30">
    <w:name w:val="hover17"/>
    <w:basedOn w:val="9"/>
    <w:uiPriority w:val="0"/>
    <w:rPr>
      <w:color w:val="146AC1"/>
      <w:u w:val="none"/>
    </w:rPr>
  </w:style>
  <w:style w:type="character" w:customStyle="1" w:styleId="31">
    <w:name w:val="layui-this"/>
    <w:basedOn w:val="9"/>
    <w:uiPriority w:val="0"/>
    <w:rPr>
      <w:bdr w:val="single" w:color="EEEEEE" w:sz="6" w:space="0"/>
      <w:shd w:val="clear" w:fill="FFFFFF"/>
    </w:rPr>
  </w:style>
  <w:style w:type="character" w:customStyle="1" w:styleId="32">
    <w:name w:val="first-child"/>
    <w:basedOn w:val="9"/>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2022-06-30T01:35:00Z</dcterms:created>
  <dc:creator>Administrator</dc:creator>
  <cp:lastModifiedBy>Administrator</cp:lastModifiedBy>
  <dcterms:modified xsi:type="dcterms:W3CDTF">2022-06-30T03:07:56Z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E9526BBD2F1A4790B9C4590B833DABC7</vt:lpwstr>
  </property>
</Properties>
</file>