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24"/>
        </w:rPr>
        <w:t>：</w:t>
      </w:r>
    </w:p>
    <w:p>
      <w:pPr>
        <w:adjustRightIn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个  人  承  诺  书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月中山市教体系统举办的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　</w:t>
      </w:r>
      <w:r>
        <w:rPr>
          <w:rFonts w:hint="eastAsia" w:ascii="仿宋" w:hAnsi="仿宋" w:eastAsia="仿宋" w:cs="仿宋"/>
          <w:i/>
          <w:iCs/>
          <w:sz w:val="32"/>
          <w:szCs w:val="32"/>
          <w:u w:val="none"/>
          <w:lang w:val="en-US"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专场招聘，报考岗位代码：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，现做出以下承诺：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规定时间内</w:t>
      </w:r>
      <w:r>
        <w:rPr>
          <w:rFonts w:hint="eastAsia" w:ascii="仿宋" w:hAnsi="仿宋" w:eastAsia="仿宋" w:cs="仿宋"/>
          <w:sz w:val="32"/>
          <w:szCs w:val="32"/>
        </w:rPr>
        <w:t>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岗位所要求的</w:t>
      </w:r>
      <w:r>
        <w:rPr>
          <w:rFonts w:hint="eastAsia" w:ascii="仿宋" w:hAnsi="仿宋" w:eastAsia="仿宋" w:cs="仿宋"/>
          <w:sz w:val="32"/>
          <w:szCs w:val="32"/>
        </w:rPr>
        <w:t>相应层次或以上教师资格证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中小学教师资格认定系统通过证明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，并提交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招聘单位</w:t>
      </w:r>
      <w:r>
        <w:rPr>
          <w:rFonts w:hint="eastAsia" w:ascii="仿宋" w:hAnsi="仿宋" w:eastAsia="仿宋" w:cs="仿宋"/>
          <w:sz w:val="32"/>
          <w:szCs w:val="32"/>
        </w:rPr>
        <w:t>，否则取消聘用资格。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本人保证报名所提交的材料真实有效，如有弄虚作假，本人自愿丧失聘用资格，承担由此造成的一切后果。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其它承诺：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spacing w:line="560" w:lineRule="exact"/>
        <w:ind w:left="3950" w:leftChars="205" w:hanging="3520" w:hanging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</w:p>
    <w:p>
      <w:pPr>
        <w:spacing w:line="560" w:lineRule="exact"/>
        <w:ind w:left="3950" w:leftChars="205" w:hanging="3520" w:hangingChars="11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left="3950" w:leftChars="205" w:hanging="3520" w:hangingChars="11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3950" w:leftChars="205" w:hanging="3520" w:hangingChars="11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3950" w:leftChars="205" w:hanging="3520" w:hanging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承诺人签名：     </w:t>
      </w:r>
    </w:p>
    <w:p>
      <w:pPr>
        <w:ind w:left="3950" w:leftChars="205" w:hanging="3520" w:hanging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ordWrap w:val="0"/>
        <w:ind w:left="4910" w:leftChars="205" w:hanging="4480" w:hangingChars="14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 月   日</w:t>
      </w:r>
      <w:r>
        <w:rPr>
          <w:rFonts w:hint="eastAsia" w:ascii="仿宋_GB2312" w:eastAsia="仿宋_GB2312"/>
          <w:sz w:val="30"/>
          <w:szCs w:val="28"/>
        </w:rPr>
        <w:t xml:space="preserve"> </w:t>
      </w:r>
    </w:p>
    <w:p>
      <w:pPr>
        <w:rPr>
          <w:rFonts w:hint="eastAsia"/>
          <w:lang w:eastAsia="zh-CN"/>
        </w:rPr>
      </w:pPr>
    </w:p>
    <w:sectPr>
      <w:headerReference r:id="rId3" w:type="default"/>
      <w:endnotePr>
        <w:numFmt w:val="decimal"/>
      </w:endnotePr>
      <w:pgSz w:w="11906" w:h="16838"/>
      <w:pgMar w:top="851" w:right="1304" w:bottom="851" w:left="1304" w:header="62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8A57325"/>
    <w:rsid w:val="08A57325"/>
    <w:rsid w:val="11F75697"/>
    <w:rsid w:val="278F239C"/>
    <w:rsid w:val="3638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name"/>
    <w:basedOn w:val="5"/>
    <w:uiPriority w:val="0"/>
    <w:rPr>
      <w:color w:val="2760B7"/>
    </w:rPr>
  </w:style>
  <w:style w:type="character" w:customStyle="1" w:styleId="9">
    <w:name w:val="hover30"/>
    <w:basedOn w:val="5"/>
    <w:uiPriority w:val="0"/>
    <w:rPr>
      <w:shd w:val="clear" w:fill="FF0000"/>
    </w:rPr>
  </w:style>
  <w:style w:type="character" w:customStyle="1" w:styleId="10">
    <w:name w:val="hover31"/>
    <w:basedOn w:val="5"/>
    <w:uiPriority w:val="0"/>
    <w:rPr>
      <w:shd w:val="clear" w:fill="FF0000"/>
    </w:rPr>
  </w:style>
  <w:style w:type="character" w:customStyle="1" w:styleId="11">
    <w:name w:val="hover32"/>
    <w:basedOn w:val="5"/>
    <w:uiPriority w:val="0"/>
    <w:rPr>
      <w:b/>
      <w:bCs/>
    </w:rPr>
  </w:style>
  <w:style w:type="character" w:customStyle="1" w:styleId="12">
    <w:name w:val="red"/>
    <w:basedOn w:val="5"/>
    <w:uiPriority w:val="0"/>
    <w:rPr>
      <w:color w:val="E1211F"/>
    </w:rPr>
  </w:style>
  <w:style w:type="character" w:customStyle="1" w:styleId="13">
    <w:name w:val="red1"/>
    <w:basedOn w:val="5"/>
    <w:uiPriority w:val="0"/>
    <w:rPr>
      <w:color w:val="E1211F"/>
    </w:rPr>
  </w:style>
  <w:style w:type="character" w:customStyle="1" w:styleId="14">
    <w:name w:val="red2"/>
    <w:basedOn w:val="5"/>
    <w:uiPriority w:val="0"/>
    <w:rPr>
      <w:color w:val="E33938"/>
      <w:u w:val="single"/>
    </w:rPr>
  </w:style>
  <w:style w:type="character" w:customStyle="1" w:styleId="15">
    <w:name w:val="red3"/>
    <w:basedOn w:val="5"/>
    <w:uiPriority w:val="0"/>
    <w:rPr>
      <w:color w:val="E1211F"/>
    </w:rPr>
  </w:style>
  <w:style w:type="character" w:customStyle="1" w:styleId="16">
    <w:name w:val="red4"/>
    <w:basedOn w:val="5"/>
    <w:uiPriority w:val="0"/>
    <w:rPr>
      <w:color w:val="E1211F"/>
      <w:u w:val="single"/>
    </w:rPr>
  </w:style>
  <w:style w:type="character" w:customStyle="1" w:styleId="17">
    <w:name w:val="red5"/>
    <w:basedOn w:val="5"/>
    <w:uiPriority w:val="0"/>
    <w:rPr>
      <w:color w:val="E1211F"/>
    </w:rPr>
  </w:style>
  <w:style w:type="character" w:customStyle="1" w:styleId="18">
    <w:name w:val="cur15"/>
    <w:basedOn w:val="5"/>
    <w:uiPriority w:val="0"/>
    <w:rPr>
      <w:shd w:val="clear" w:fill="FF0000"/>
    </w:rPr>
  </w:style>
  <w:style w:type="character" w:customStyle="1" w:styleId="19">
    <w:name w:val="cur16"/>
    <w:basedOn w:val="5"/>
    <w:uiPriority w:val="0"/>
    <w:rPr>
      <w:shd w:val="clear" w:fill="84B5FF"/>
    </w:rPr>
  </w:style>
  <w:style w:type="character" w:customStyle="1" w:styleId="20">
    <w:name w:val="cur17"/>
    <w:basedOn w:val="5"/>
    <w:uiPriority w:val="0"/>
    <w:rPr>
      <w:color w:val="3354A2"/>
    </w:rPr>
  </w:style>
  <w:style w:type="character" w:customStyle="1" w:styleId="21">
    <w:name w:val="tit13"/>
    <w:basedOn w:val="5"/>
    <w:uiPriority w:val="0"/>
    <w:rPr>
      <w:b/>
      <w:bCs/>
      <w:color w:val="333333"/>
      <w:sz w:val="39"/>
      <w:szCs w:val="39"/>
    </w:rPr>
  </w:style>
  <w:style w:type="character" w:customStyle="1" w:styleId="22">
    <w:name w:val="ban-dy"/>
    <w:basedOn w:val="5"/>
    <w:uiPriority w:val="0"/>
    <w:rPr>
      <w:sz w:val="27"/>
      <w:szCs w:val="27"/>
    </w:rPr>
  </w:style>
  <w:style w:type="character" w:customStyle="1" w:styleId="23">
    <w:name w:val="yj-blue"/>
    <w:basedOn w:val="5"/>
    <w:uiPriority w:val="0"/>
    <w:rPr>
      <w:b/>
      <w:bCs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4">
    <w:name w:val="yj-time2"/>
    <w:basedOn w:val="5"/>
    <w:uiPriority w:val="0"/>
    <w:rPr>
      <w:color w:val="AAAAAA"/>
      <w:sz w:val="18"/>
      <w:szCs w:val="18"/>
    </w:rPr>
  </w:style>
  <w:style w:type="character" w:customStyle="1" w:styleId="25">
    <w:name w:val="yj-time3"/>
    <w:basedOn w:val="5"/>
    <w:uiPriority w:val="0"/>
    <w:rPr>
      <w:color w:val="AAAAAA"/>
      <w:sz w:val="18"/>
      <w:szCs w:val="18"/>
    </w:rPr>
  </w:style>
  <w:style w:type="character" w:customStyle="1" w:styleId="26">
    <w:name w:val="w100"/>
    <w:basedOn w:val="5"/>
    <w:uiPriority w:val="0"/>
  </w:style>
  <w:style w:type="character" w:customStyle="1" w:styleId="27">
    <w:name w:val="yjl"/>
    <w:basedOn w:val="5"/>
    <w:uiPriority w:val="0"/>
    <w:rPr>
      <w:color w:val="999999"/>
    </w:rPr>
  </w:style>
  <w:style w:type="character" w:customStyle="1" w:styleId="28">
    <w:name w:val="yjr"/>
    <w:basedOn w:val="5"/>
    <w:uiPriority w:val="0"/>
    <w:rPr>
      <w:bdr w:val="none" w:color="auto" w:sz="0" w:space="0"/>
    </w:rPr>
  </w:style>
  <w:style w:type="character" w:customStyle="1" w:styleId="29">
    <w:name w:val="con6"/>
    <w:basedOn w:val="5"/>
    <w:uiPriority w:val="0"/>
  </w:style>
  <w:style w:type="character" w:customStyle="1" w:styleId="30">
    <w:name w:val="tyhl"/>
    <w:basedOn w:val="5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2022-06-24T01:20:00Z</dcterms:created>
  <dc:creator>Administrator</dc:creator>
  <cp:lastModifiedBy>Administrator</cp:lastModifiedBy>
  <dcterms:modified xsi:type="dcterms:W3CDTF">2022-06-24T01:33:41Z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8F9FB7DE067B4EAAB7004CE445E2CAA0</vt:lpwstr>
  </property>
</Properties>
</file>