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6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诚信承诺书</w:t>
      </w:r>
    </w:p>
    <w:p>
      <w:pPr>
        <w:spacing w:line="66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6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我已仔细阅读并理解本次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选聘</w:t>
      </w:r>
      <w:r>
        <w:rPr>
          <w:rFonts w:hint="eastAsia" w:ascii="仿宋_GB2312" w:hAnsi="仿宋" w:eastAsia="仿宋_GB2312"/>
          <w:sz w:val="32"/>
          <w:szCs w:val="32"/>
        </w:rPr>
        <w:t>公告及《岗位信息表》全部内容及要求，并做如下郑重承诺：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6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一、本人保证符合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选</w:t>
      </w:r>
      <w:r>
        <w:rPr>
          <w:rFonts w:hint="eastAsia" w:ascii="仿宋_GB2312" w:hAnsi="仿宋" w:eastAsia="仿宋_GB2312"/>
          <w:sz w:val="32"/>
          <w:szCs w:val="32"/>
        </w:rPr>
        <w:t>聘公告及《岗位信息表》中要求的资格条件。若不符合，无论何时，一经发现自愿放弃聘用资格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6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二、真实、准确地提供本人信息、证明材料、资格证件等相关材料，不弄虚作假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6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三、报名审查成功后，按规定时间参加证件审核、面试等环节。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、自觉遵守法律、法规。遵守考试纪律，服从工作安排，不舞弊或协助他人舞弊，一旦违法违规，自愿承担法律后果。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6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0" w:firstLineChars="20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CB3428"/>
    <w:rsid w:val="16D2335E"/>
    <w:rsid w:val="4A147C63"/>
    <w:rsid w:val="4FC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2022-06-09T01:32:00Z</dcterms:created>
  <dc:creator>Administrator</dc:creator>
  <cp:lastModifiedBy>Administrator</cp:lastModifiedBy>
  <dcterms:modified xsi:type="dcterms:W3CDTF">2022-06-09T01:51:26Z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7A2BB573D6474ED4A15C1DB0E0694A5E</vt:lpwstr>
  </property>
</Properties>
</file>