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2022年度钟山县中小学（幼儿园）教师公开招聘考生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参加笔试</w:t>
      </w:r>
      <w:r>
        <w:rPr>
          <w:rFonts w:hint="eastAsia" w:ascii="黑体" w:hAnsi="黑体" w:eastAsia="黑体" w:cs="黑体"/>
          <w:sz w:val="36"/>
          <w:szCs w:val="36"/>
        </w:rPr>
        <w:t>健康信息承诺书</w:t>
      </w:r>
    </w:p>
    <w:tbl>
      <w:tblPr>
        <w:tblStyle w:val="5"/>
        <w:tblpPr w:leftFromText="180" w:rightFromText="180" w:vertAnchor="text" w:horzAnchor="margin" w:tblpXSpec="center" w:tblpY="6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35"/>
        <w:gridCol w:w="1255"/>
        <w:gridCol w:w="1931"/>
        <w:gridCol w:w="246"/>
        <w:gridCol w:w="61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性别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年龄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身份证号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手机号码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所在学校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所在学院（部门）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出发地点</w:t>
            </w:r>
          </w:p>
        </w:tc>
        <w:tc>
          <w:tcPr>
            <w:tcW w:w="710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出发时间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月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日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时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分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到达时间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宋体" w:hAnsi="宋体" w:eastAsia="宋体" w:cs="仿宋"/>
                <w:sz w:val="24"/>
                <w:szCs w:val="24"/>
              </w:rPr>
              <w:t xml:space="preserve">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交通出行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方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式</w:t>
            </w:r>
          </w:p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请√选</w:t>
            </w: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口汽车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口高铁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口飞机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   口自驾</w:t>
            </w:r>
          </w:p>
          <w:p>
            <w:pPr>
              <w:jc w:val="both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口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学校统一包车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汽车班次及座位号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高铁车次及座位号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航班号及座位号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自驾车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/包车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牌号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3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没有《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2022年度钟山县中小学（幼儿园）教师公开招聘考生疫情防控通告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》中明确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不得参加考试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的情况，对提供的健康相关信息的真实、准确、完整负责，如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有承诺不实、隐瞒病史和接触史、故意压制症状、瞒报漏报健康状况、逃避防疫措施的，愿承担由此带来的全部法律责任。</w:t>
            </w:r>
          </w:p>
          <w:p>
            <w:pPr>
              <w:spacing w:line="360" w:lineRule="auto"/>
              <w:ind w:left="5506" w:leftChars="2622" w:firstLine="240" w:firstLineChars="1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left="5506" w:leftChars="2622" w:firstLine="240" w:firstLineChars="1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承诺人：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center"/>
        <w:rPr>
          <w:rFonts w:hint="eastAsia" w:eastAsia="等线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（考生首场笔试入场时提供）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BC60081"/>
    <w:rsid w:val="0C19341A"/>
    <w:rsid w:val="13751AFF"/>
    <w:rsid w:val="19DF4732"/>
    <w:rsid w:val="2A7D768B"/>
    <w:rsid w:val="2C88635A"/>
    <w:rsid w:val="34C949CB"/>
    <w:rsid w:val="42CE040F"/>
    <w:rsid w:val="454A1253"/>
    <w:rsid w:val="4BEB208F"/>
    <w:rsid w:val="50FB139F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DB0FC894152B4F6988CC8DB3C237CC24</vt:lpwstr>
  </property>
</Properties>
</file>