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宋体"/>
          <w:color w:val="000000"/>
          <w:w w:val="95"/>
          <w:sz w:val="36"/>
          <w:szCs w:val="44"/>
        </w:rPr>
      </w:pPr>
      <w:r>
        <w:rPr>
          <w:rFonts w:hint="eastAsia" w:ascii="方正小标宋简体" w:eastAsia="方正小标宋简体" w:cs="宋体"/>
          <w:color w:val="000000"/>
          <w:w w:val="95"/>
          <w:sz w:val="36"/>
          <w:szCs w:val="44"/>
        </w:rPr>
        <w:t>阿拉善右旗202</w:t>
      </w:r>
      <w:r>
        <w:rPr>
          <w:rFonts w:ascii="方正小标宋简体" w:eastAsia="方正小标宋简体" w:cs="宋体"/>
          <w:color w:val="000000"/>
          <w:w w:val="95"/>
          <w:sz w:val="36"/>
          <w:szCs w:val="44"/>
        </w:rPr>
        <w:t>2</w:t>
      </w:r>
      <w:r>
        <w:rPr>
          <w:rFonts w:hint="eastAsia" w:ascii="方正小标宋简体" w:eastAsia="方正小标宋简体" w:cs="宋体"/>
          <w:color w:val="000000"/>
          <w:w w:val="95"/>
          <w:sz w:val="36"/>
          <w:szCs w:val="44"/>
        </w:rPr>
        <w:t>年公开招聘教育紧缺人才报名登记表</w:t>
      </w:r>
    </w:p>
    <w:p>
      <w:pPr>
        <w:pStyle w:val="4"/>
        <w:widowControl/>
        <w:shd w:val="clear" w:color="auto" w:fill="FFFFFF"/>
        <w:spacing w:before="0" w:beforeAutospacing="0" w:after="0" w:afterAutospacing="0" w:line="440" w:lineRule="exact"/>
        <w:rPr>
          <w:rFonts w:ascii="楷体_GB2312" w:hAnsi="宋体" w:eastAsia="楷体_GB2312"/>
          <w:bCs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40" w:lineRule="exact"/>
        <w:rPr>
          <w:rFonts w:ascii="楷体_GB2312" w:hAnsi="宋体" w:eastAsia="楷体_GB2312"/>
          <w:bCs/>
          <w:sz w:val="32"/>
          <w:szCs w:val="32"/>
          <w:u w:val="single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报考学校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</w:t>
      </w:r>
      <w:r>
        <w:rPr>
          <w:rFonts w:ascii="楷体_GB2312" w:hAnsi="宋体" w:eastAsia="楷体_GB2312"/>
          <w:bCs/>
          <w:sz w:val="32"/>
          <w:szCs w:val="32"/>
          <w:u w:val="single"/>
        </w:rPr>
        <w:t xml:space="preserve">         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</w:t>
      </w:r>
      <w:r>
        <w:rPr>
          <w:rFonts w:hint="eastAsia" w:ascii="楷体_GB2312" w:hAnsi="宋体" w:eastAsia="楷体_GB2312"/>
          <w:bCs/>
          <w:sz w:val="32"/>
          <w:szCs w:val="32"/>
        </w:rPr>
        <w:t>报考岗位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</w:t>
      </w:r>
      <w:r>
        <w:rPr>
          <w:rFonts w:ascii="楷体_GB2312" w:hAnsi="宋体" w:eastAsia="楷体_GB2312"/>
          <w:bCs/>
          <w:sz w:val="32"/>
          <w:szCs w:val="32"/>
          <w:u w:val="single"/>
        </w:rPr>
        <w:t xml:space="preserve">       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</w:t>
      </w:r>
    </w:p>
    <w:p>
      <w:pPr>
        <w:pStyle w:val="4"/>
        <w:widowControl/>
        <w:shd w:val="clear" w:color="auto" w:fill="FFFFFF"/>
        <w:spacing w:before="0" w:beforeAutospacing="0" w:after="0" w:afterAutospacing="0" w:line="440" w:lineRule="exact"/>
        <w:rPr>
          <w:rFonts w:ascii="楷体_GB2312" w:hAnsi="宋体" w:eastAsia="楷体_GB2312"/>
          <w:bCs/>
          <w:sz w:val="32"/>
          <w:szCs w:val="32"/>
          <w:u w:val="single"/>
        </w:rPr>
      </w:pPr>
    </w:p>
    <w:tbl>
      <w:tblPr>
        <w:tblStyle w:val="5"/>
        <w:tblW w:w="10125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925"/>
        <w:gridCol w:w="67"/>
        <w:gridCol w:w="560"/>
        <w:gridCol w:w="83"/>
        <w:gridCol w:w="806"/>
        <w:gridCol w:w="1386"/>
        <w:gridCol w:w="1334"/>
        <w:gridCol w:w="1301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600" w:firstLineChars="2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毕业时间、院校及专业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普通高校专业阶段</w:t>
            </w:r>
          </w:p>
        </w:tc>
        <w:tc>
          <w:tcPr>
            <w:tcW w:w="49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普通高校全日制本科阶段</w:t>
            </w:r>
          </w:p>
        </w:tc>
        <w:tc>
          <w:tcPr>
            <w:tcW w:w="49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研究生阶段</w:t>
            </w:r>
          </w:p>
        </w:tc>
        <w:tc>
          <w:tcPr>
            <w:tcW w:w="6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何时取得何种等级普通话水平测试等级证书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何时取得何种教师资格证书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所学专业（专业代码）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是否蒙汉兼通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是否二学位报考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5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3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本人联系电话（手机）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01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spacing w:line="320" w:lineRule="exact"/>
              <w:ind w:firstLine="320" w:firstLineChars="100"/>
              <w:rPr>
                <w:rFonts w:ascii="宋体" w:hAnsi="宋体"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</w:t>
            </w:r>
          </w:p>
          <w:p>
            <w:pPr>
              <w:spacing w:line="320" w:lineRule="exact"/>
              <w:ind w:firstLine="32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审查意见</w:t>
            </w:r>
          </w:p>
        </w:tc>
        <w:tc>
          <w:tcPr>
            <w:tcW w:w="7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pPr>
        <w:spacing w:line="560" w:lineRule="exact"/>
        <w:rPr>
          <w:rFonts w:ascii="宋体"/>
          <w:color w:val="000000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阿拉善右旗202</w:t>
      </w:r>
      <w:r>
        <w:rPr>
          <w:rFonts w:ascii="方正小标宋简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年公开招聘教育紧缺人才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诚信承诺书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我已仔细阅读《阿拉善右旗202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年公开招聘教育紧缺人才简章》，清楚并理解其内容。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我郑重承诺：本人所提供的个人信息、证明资料、证件等相关材料真实、准确。自觉遵守阿拉善右旗202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年公开招聘教育紧缺人才各项规定，诚实守信，严守纪律，认真履行应聘人员义务。对因提供有关信息、证件不实或违反有关纪律规定所造成的后果，本人自愿放弃应聘资格并承担相应的责任。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ascii="宋体"/>
        </w:rPr>
      </w:pPr>
      <w:r>
        <w:rPr>
          <w:rFonts w:hint="eastAsia" w:ascii="宋体"/>
        </w:rPr>
        <w:t xml:space="preserve"> </w:t>
      </w:r>
      <w:r>
        <w:rPr>
          <w:rFonts w:ascii="宋体"/>
        </w:rPr>
        <w:t xml:space="preserve"> </w:t>
      </w:r>
    </w:p>
    <w:p>
      <w:pPr>
        <w:spacing w:line="600" w:lineRule="exact"/>
        <w:rPr>
          <w:rFonts w:ascii="宋体"/>
        </w:rPr>
      </w:pPr>
      <w:r>
        <w:rPr>
          <w:rFonts w:hint="eastAsia" w:ascii="宋体"/>
        </w:rPr>
        <w:t xml:space="preserve"> </w:t>
      </w:r>
      <w:r>
        <w:rPr>
          <w:rFonts w:ascii="宋体"/>
        </w:rPr>
        <w:t xml:space="preserve">                                  </w:t>
      </w:r>
    </w:p>
    <w:p>
      <w:pPr>
        <w:spacing w:line="500" w:lineRule="exact"/>
        <w:rPr>
          <w:rFonts w:ascii="宋体"/>
        </w:rPr>
      </w:pPr>
    </w:p>
    <w:p>
      <w:pPr>
        <w:spacing w:line="500" w:lineRule="exact"/>
        <w:rPr>
          <w:rFonts w:hint="eastAsia" w:ascii="宋体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CB14AB1"/>
    <w:rsid w:val="1D092CFB"/>
    <w:rsid w:val="2CB14AB1"/>
    <w:rsid w:val="51507307"/>
    <w:rsid w:val="5BD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294</Characters>
  <Lines>0</Lines>
  <Paragraphs>0</Paragraphs>
  <TotalTime>0</TotalTime>
  <ScaleCrop>false</ScaleCrop>
  <LinksUpToDate>false</LinksUpToDate>
  <CharactersWithSpaces>294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2022-05-26T01:18:00Z</dcterms:created>
  <dc:creator>Administrator</dc:creator>
  <cp:lastModifiedBy>Administrator</cp:lastModifiedBy>
  <dcterms:modified xsi:type="dcterms:W3CDTF">2022-05-26T02:53:41Z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8CE721B087B34BC1B999208E6642A28C</vt:lpwstr>
  </property>
</Properties>
</file>