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390" w:lineRule="atLeast"/>
      </w:pPr>
      <w:r>
        <w:rPr>
          <w:rFonts w:hint="eastAsia" w:ascii="微软雅黑" w:hAnsi="微软雅黑" w:eastAsia="微软雅黑" w:cs="微软雅黑"/>
          <w:color w:val="494949"/>
          <w:sz w:val="24"/>
          <w:szCs w:val="24"/>
          <w:bdr w:val="none" w:color="auto" w:sz="0" w:space="0"/>
        </w:rPr>
        <w:t>附件1</w:t>
      </w:r>
    </w:p>
    <w:p>
      <w:pPr>
        <w:pStyle w:val="4"/>
        <w:keepNext w:val="0"/>
        <w:keepLines w:val="0"/>
        <w:widowControl/>
        <w:suppressLineNumbers w:val="0"/>
        <w:spacing w:line="390" w:lineRule="atLeast"/>
        <w:jc w:val="center"/>
      </w:pPr>
      <w:r>
        <w:rPr>
          <w:rFonts w:hint="eastAsia" w:ascii="微软雅黑" w:hAnsi="微软雅黑" w:eastAsia="微软雅黑" w:cs="微软雅黑"/>
          <w:color w:val="494949"/>
          <w:sz w:val="24"/>
          <w:szCs w:val="24"/>
          <w:bdr w:val="none" w:color="auto" w:sz="0" w:space="0"/>
        </w:rPr>
        <w:t>2022年福建广播电视大学龙岩分校公开招聘教师岗位表</w:t>
      </w:r>
    </w:p>
    <w:tbl>
      <w:tblPr>
        <w:tblW w:w="49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54"/>
        <w:gridCol w:w="1058"/>
        <w:gridCol w:w="1266"/>
        <w:gridCol w:w="1269"/>
        <w:gridCol w:w="4522"/>
        <w:gridCol w:w="840"/>
        <w:gridCol w:w="1087"/>
        <w:gridCol w:w="2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英语、英语语言文学、应用英语、实用英语、商务英语，外贸英语，旅游英语、学科教学（英语）、英语教育专业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本科及研究生阶段均获得学历、学位双证书。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312"/>
              </w:tabs>
              <w:spacing w:before="0" w:beforeAutospacing="1" w:after="0" w:afterAutospacing="1" w:line="560" w:lineRule="exact"/>
              <w:ind w:left="0" w:right="0" w:firstLine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本科及研究生阶段均获得学历、学位双证书；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312"/>
              </w:tabs>
              <w:spacing w:before="0" w:beforeAutospacing="1" w:after="0" w:afterAutospacing="1" w:line="560" w:lineRule="exact"/>
              <w:ind w:left="0" w:right="0" w:firstLine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中共党员（含预备党员）。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94949"/>
          <w:kern w:val="0"/>
          <w:sz w:val="24"/>
          <w:szCs w:val="24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156" w:beforeLines="50" w:beforeAutospacing="0" w:after="312" w:afterLines="100" w:afterAutospacing="0" w:line="39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/>
          <w:bCs/>
          <w:color w:val="494949"/>
          <w:kern w:val="0"/>
          <w:sz w:val="24"/>
          <w:szCs w:val="24"/>
          <w:lang w:val="en-US" w:eastAsia="zh-CN" w:bidi="ar"/>
        </w:rPr>
        <w:t>2022年福建广播电视大学龙岩分校公开招聘教师报名表</w:t>
      </w:r>
    </w:p>
    <w:tbl>
      <w:tblPr>
        <w:tblW w:w="10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19"/>
        <w:gridCol w:w="443"/>
        <w:gridCol w:w="560"/>
        <w:gridCol w:w="462"/>
        <w:gridCol w:w="616"/>
        <w:gridCol w:w="517"/>
        <w:gridCol w:w="607"/>
        <w:gridCol w:w="51"/>
        <w:gridCol w:w="729"/>
        <w:gridCol w:w="915"/>
        <w:gridCol w:w="674"/>
        <w:gridCol w:w="1079"/>
        <w:gridCol w:w="152"/>
        <w:gridCol w:w="410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9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3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9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2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9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5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在职</w:t>
            </w: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5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学历经历（从高中写起）</w:t>
            </w:r>
          </w:p>
        </w:tc>
        <w:tc>
          <w:tcPr>
            <w:tcW w:w="99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社会工作经历</w:t>
            </w:r>
          </w:p>
        </w:tc>
        <w:tc>
          <w:tcPr>
            <w:tcW w:w="99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论文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著作</w:t>
            </w: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论文著作名称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发表日期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刊物或出版社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4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获奖表彰情况</w:t>
            </w:r>
          </w:p>
        </w:tc>
        <w:tc>
          <w:tcPr>
            <w:tcW w:w="17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4461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称号或项目名称</w:t>
            </w:r>
          </w:p>
        </w:tc>
        <w:tc>
          <w:tcPr>
            <w:tcW w:w="36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表彰单位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家庭主要成员情况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郑重承诺</w:t>
            </w:r>
          </w:p>
        </w:tc>
        <w:tc>
          <w:tcPr>
            <w:tcW w:w="99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8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本人提交的报名材料真实、准确。如提供信息不实或未按招聘简章确定的招考资格、条件进行报名的，将取消录用资格后果由本人承担。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240" w:firstLineChars="260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6240" w:firstLineChars="260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7680" w:firstLineChars="3200"/>
              <w:jc w:val="left"/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   月     日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DFC0C36"/>
    <w:rsid w:val="02AA1333"/>
    <w:rsid w:val="0DFC0C36"/>
    <w:rsid w:val="533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rFonts w:hint="eastAsia" w:ascii="微软雅黑" w:hAnsi="微软雅黑" w:eastAsia="微软雅黑" w:cs="微软雅黑"/>
      <w:color w:val="494949"/>
      <w:sz w:val="21"/>
      <w:szCs w:val="21"/>
      <w:u w:val="none"/>
    </w:rPr>
  </w:style>
  <w:style w:type="character" w:styleId="8">
    <w:name w:val="Hyperlink"/>
    <w:basedOn w:val="6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2022-05-20T01:32:00Z</dcterms:created>
  <dc:creator>Administrator</dc:creator>
  <cp:lastModifiedBy>Administrator</cp:lastModifiedBy>
  <dcterms:modified xsi:type="dcterms:W3CDTF">2022-05-20T01:45:16Z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9A7D02778AC5438F9B685CF76AD31C72</vt:lpwstr>
  </property>
</Properties>
</file>