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>
      <w:pPr>
        <w:spacing w:before="156" w:beforeLines="50" w:line="70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应聘教师岗位诚信承诺书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一、本人自觉遵守2022年茅箭区教育局所属学校公开招聘教师的各项规定，所提供的个人信息、证明材料、证件等均真实、准确。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>
      <w:pPr>
        <w:spacing w:line="360" w:lineRule="auto"/>
        <w:ind w:firstLine="2880" w:firstLineChars="9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</w:p>
    <w:p>
      <w:pPr>
        <w:spacing w:line="360" w:lineRule="auto"/>
        <w:ind w:right="640" w:firstLine="2880" w:firstLineChars="9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报考者本人签名：</w:t>
      </w:r>
    </w:p>
    <w:p>
      <w:pPr>
        <w:spacing w:line="360" w:lineRule="auto"/>
        <w:ind w:right="640" w:firstLine="2880" w:firstLineChars="9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本人身份证号码：</w:t>
      </w:r>
    </w:p>
    <w:p>
      <w:pPr>
        <w:spacing w:line="360" w:lineRule="auto"/>
        <w:ind w:firstLine="2880" w:firstLineChars="9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2022年  月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AA1333"/>
    <w:rsid w:val="061E771D"/>
    <w:rsid w:val="0DFC0C36"/>
    <w:rsid w:val="533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9">
    <w:name w:val="Hyperlink"/>
    <w:basedOn w:val="6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F27D0B5F923E42B69B976BA490E486C7</vt:lpwstr>
  </property>
</Properties>
</file>