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德州经济技术开发区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面向山东省省属公费师范生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公开招聘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</w:p>
    <w:p>
      <w:pPr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我已仔细阅读《德州经济技术开发区2022年面向山东省省属公费师范生公开招聘教师简章》，理解其内容，并符合报考条件。</w:t>
      </w:r>
    </w:p>
    <w:p>
      <w:pPr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我郑重承诺：</w:t>
      </w:r>
    </w:p>
    <w:p>
      <w:pPr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1、保证所提供的个人信息、证明材料、证件等真实、准确、有效，并按有关规定参加考试。</w:t>
      </w:r>
    </w:p>
    <w:p>
      <w:pPr>
        <w:ind w:firstLine="645"/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2、自觉遵守教师招聘的各项政策规定，服从考试管理机</w:t>
      </w:r>
      <w:r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  <w:t>构的统一安排，诚实守信，严守纪律，认真履行报考人员的义务。</w:t>
      </w:r>
    </w:p>
    <w:p>
      <w:pPr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3、如有任何违法、违纪、违规行为或</w:t>
      </w:r>
      <w:r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提供有关信息证件不实或违反有关纪律规定所造成的后果，自负全责并自觉接受相应的处罚。</w:t>
      </w:r>
    </w:p>
    <w:p>
      <w:pPr>
        <w:ind w:firstLine="645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ind w:right="1120" w:firstLine="645"/>
        <w:jc w:val="righ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ind w:right="1464" w:firstLine="645"/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报考者本人签名：       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</w:p>
    <w:p>
      <w:pPr>
        <w:ind w:right="1464" w:firstLine="645"/>
        <w:jc w:val="center"/>
        <w:rPr>
          <w:rFonts w:hint="default" w:ascii="Times New Roman" w:hAnsi="Times New Roman" w:cs="Times New Roman"/>
          <w:b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月  日</w:t>
      </w:r>
    </w:p>
    <w:p>
      <w:pPr>
        <w:spacing w:line="580" w:lineRule="exact"/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021" w:right="1418" w:bottom="102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FB62133"/>
    <w:rsid w:val="157B3EA3"/>
    <w:rsid w:val="1D85493E"/>
    <w:rsid w:val="29DF4221"/>
    <w:rsid w:val="57501FAD"/>
    <w:rsid w:val="7FB6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2022-05-16T01:58:00Z</dcterms:created>
  <dc:creator>Administrator</dc:creator>
  <cp:lastModifiedBy>Administrator</cp:lastModifiedBy>
  <dcterms:modified xsi:type="dcterms:W3CDTF">2022-05-16T02:17:23Z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BC90907B148642DABA9D9AACABA3B8D8</vt:lpwstr>
  </property>
</Properties>
</file>