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 w:cs="宋体"/>
          <w:color w:val="000000"/>
          <w:w w:val="95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color w:val="000000"/>
          <w:w w:val="95"/>
          <w:kern w:val="0"/>
          <w:sz w:val="32"/>
          <w:szCs w:val="32"/>
          <w:lang w:bidi="ar-SA"/>
        </w:rPr>
        <w:t>附件</w:t>
      </w:r>
      <w:r>
        <w:rPr>
          <w:rFonts w:hint="eastAsia" w:ascii="黑体" w:eastAsia="黑体" w:cs="宋体"/>
          <w:color w:val="000000"/>
          <w:w w:val="95"/>
          <w:kern w:val="0"/>
          <w:sz w:val="32"/>
          <w:szCs w:val="32"/>
          <w:lang w:val="en-US" w:eastAsia="zh-CN" w:bidi="ar-SA"/>
        </w:rPr>
        <w:t>3</w:t>
      </w:r>
    </w:p>
    <w:p>
      <w:pPr>
        <w:spacing w:line="520" w:lineRule="exact"/>
        <w:jc w:val="center"/>
        <w:rPr>
          <w:rFonts w:hint="eastAsia" w:ascii="方正小标宋_GBK" w:eastAsia="方正小标宋_GBK" w:cs="仿宋"/>
          <w:color w:val="000000"/>
          <w:sz w:val="34"/>
          <w:szCs w:val="34"/>
          <w:lang w:val="en-US" w:eastAsia="zh-CN" w:bidi="ar-SA"/>
        </w:rPr>
      </w:pPr>
      <w:r>
        <w:rPr>
          <w:rFonts w:hint="eastAsia" w:ascii="方正小标宋_GBK" w:eastAsia="方正小标宋_GBK" w:cs="仿宋"/>
          <w:color w:val="000000"/>
          <w:sz w:val="34"/>
          <w:szCs w:val="34"/>
          <w:lang w:bidi="ar-SA"/>
        </w:rPr>
        <w:t>黔东南州民族高级中学、凯里学院附属中学2022年</w:t>
      </w:r>
      <w:r>
        <w:rPr>
          <w:rFonts w:hint="eastAsia" w:ascii="方正小标宋_GBK" w:eastAsia="方正小标宋_GBK" w:cs="仿宋"/>
          <w:color w:val="000000"/>
          <w:sz w:val="34"/>
          <w:szCs w:val="34"/>
          <w:lang w:val="en-US" w:eastAsia="zh-CN" w:bidi="ar-SA"/>
        </w:rPr>
        <w:t>公开招聘</w:t>
      </w:r>
    </w:p>
    <w:p>
      <w:pPr>
        <w:spacing w:line="520" w:lineRule="exact"/>
        <w:jc w:val="center"/>
        <w:rPr>
          <w:rFonts w:hint="eastAsia" w:ascii="方正小标宋_GBK" w:eastAsia="方正小标宋_GBK" w:cs="仿宋"/>
          <w:color w:val="000000"/>
          <w:sz w:val="34"/>
          <w:szCs w:val="34"/>
          <w:lang w:bidi="ar-SA"/>
        </w:rPr>
      </w:pPr>
      <w:r>
        <w:rPr>
          <w:rFonts w:hint="eastAsia" w:ascii="方正小标宋_GBK" w:eastAsia="方正小标宋_GBK" w:cs="仿宋"/>
          <w:color w:val="000000"/>
          <w:sz w:val="34"/>
          <w:szCs w:val="34"/>
          <w:lang w:bidi="ar-SA"/>
        </w:rPr>
        <w:t>报名表（公费师范生专项招聘）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07"/>
        <w:gridCol w:w="479"/>
        <w:gridCol w:w="72"/>
        <w:gridCol w:w="340"/>
        <w:gridCol w:w="741"/>
        <w:gridCol w:w="181"/>
        <w:gridCol w:w="1076"/>
        <w:gridCol w:w="652"/>
        <w:gridCol w:w="447"/>
        <w:gridCol w:w="51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85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5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356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3097" w:type="dxa"/>
            <w:gridSpan w:val="5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公务员（参公身份人员）；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事业单位工作人员（干部）；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机关事业单位工勤人员；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国有企业职工；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四项目人员</w:t>
            </w:r>
          </w:p>
          <w:p>
            <w:pPr>
              <w:spacing w:line="240" w:lineRule="exac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0"/>
              </w:rPr>
              <w:t>6.其他（临时</w:t>
            </w:r>
            <w:r>
              <w:rPr>
                <w:rFonts w:hint="eastAsia" w:ascii="宋体"/>
                <w:sz w:val="20"/>
              </w:rPr>
              <w:t>工、未就业人员等）</w:t>
            </w:r>
            <w:r>
              <w:rPr>
                <w:rFonts w:hint="eastAsia" w:ascii="宋体"/>
                <w:color w:val="000000"/>
                <w:sz w:val="20"/>
              </w:rPr>
              <w:t>。</w:t>
            </w:r>
          </w:p>
        </w:tc>
        <w:tc>
          <w:tcPr>
            <w:tcW w:w="5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源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96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235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8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5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9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招聘岗位类型及代码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828" w:type="dxa"/>
            <w:gridSpan w:val="14"/>
            <w:noWrap w:val="0"/>
            <w:vAlign w:val="top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（从高中开始填写，限300字以内）</w:t>
            </w: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824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 2022年   月   日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871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复核人（签名）：</w:t>
            </w:r>
          </w:p>
          <w:p>
            <w:pPr>
              <w:spacing w:line="320" w:lineRule="exact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 2022年   月   日</w:t>
            </w:r>
          </w:p>
        </w:tc>
      </w:tr>
    </w:tbl>
    <w:p>
      <w:pPr>
        <w:spacing w:line="68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报名表填写注意事项</w:t>
      </w:r>
    </w:p>
    <w:p>
      <w:pPr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360" w:lineRule="exact"/>
        <w:ind w:firstLine="480" w:firstLineChars="200"/>
        <w:rPr>
          <w:rFonts w:hint="eastAsia" w:ascii="黑体" w:eastAsia="黑体" w:cs="黑体"/>
          <w:color w:val="000000"/>
          <w:sz w:val="24"/>
          <w:szCs w:val="24"/>
          <w:lang w:bidi="ar-SA"/>
        </w:rPr>
      </w:pPr>
      <w:r>
        <w:rPr>
          <w:rFonts w:hint="eastAsia" w:ascii="黑体" w:eastAsia="黑体" w:cs="黑体"/>
          <w:color w:val="000000"/>
          <w:sz w:val="24"/>
          <w:szCs w:val="24"/>
          <w:lang w:bidi="ar-SA"/>
        </w:rPr>
        <w:t>报名表务必严格按照本人真实情况如实填写，如有疑问，务必第一时间向所报考单位咨询，请注意以下内容：</w:t>
      </w:r>
    </w:p>
    <w:p>
      <w:pPr>
        <w:spacing w:line="360" w:lineRule="exact"/>
        <w:ind w:firstLine="472" w:firstLineChars="196"/>
        <w:rPr>
          <w:rFonts w:hint="eastAsia" w:ascii="仿宋" w:eastAsia="仿宋" w:cs="仿宋"/>
          <w:color w:val="000000"/>
          <w:sz w:val="24"/>
          <w:szCs w:val="24"/>
          <w:lang w:bidi="ar-SA"/>
        </w:rPr>
      </w:pPr>
      <w:r>
        <w:rPr>
          <w:rFonts w:hint="eastAsia" w:ascii="仿宋" w:eastAsia="仿宋" w:cs="仿宋"/>
          <w:b/>
          <w:bCs/>
          <w:color w:val="000000"/>
          <w:sz w:val="24"/>
          <w:szCs w:val="24"/>
          <w:lang w:bidi="ar-SA"/>
        </w:rPr>
        <w:t>1.出生年月日：</w:t>
      </w:r>
      <w:r>
        <w:rPr>
          <w:rFonts w:hint="eastAsia" w:ascii="仿宋" w:eastAsia="仿宋" w:cs="仿宋"/>
          <w:color w:val="000000"/>
          <w:sz w:val="24"/>
          <w:szCs w:val="24"/>
          <w:lang w:bidi="ar-SA"/>
        </w:rPr>
        <w:t>以身份证出生年月日为准。填报格式为“1990.01.01”</w:t>
      </w:r>
    </w:p>
    <w:p>
      <w:pPr>
        <w:spacing w:line="360" w:lineRule="exact"/>
        <w:ind w:firstLine="472" w:firstLineChars="196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2.籍贯：</w:t>
      </w:r>
      <w:r>
        <w:rPr>
          <w:rFonts w:hint="eastAsia" w:ascii="仿宋_GB2312" w:eastAsia="仿宋_GB2312"/>
          <w:color w:val="000000"/>
          <w:sz w:val="24"/>
          <w:szCs w:val="24"/>
        </w:rPr>
        <w:t>以户口簿上的籍贯为准，填写到县（市、区）级，如“贵州省凯里市”。</w:t>
      </w:r>
    </w:p>
    <w:p>
      <w:pPr>
        <w:spacing w:line="360" w:lineRule="exact"/>
        <w:ind w:firstLine="472" w:firstLineChars="196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3.毕业院校：</w:t>
      </w:r>
      <w:r>
        <w:rPr>
          <w:rFonts w:hint="eastAsia" w:ascii="仿宋_GB2312" w:eastAsia="仿宋_GB2312"/>
          <w:color w:val="000000"/>
          <w:sz w:val="24"/>
          <w:szCs w:val="24"/>
        </w:rPr>
        <w:t>以毕业证书落款单位为准。</w:t>
      </w:r>
    </w:p>
    <w:p>
      <w:pPr>
        <w:spacing w:line="360" w:lineRule="exact"/>
        <w:ind w:firstLine="472" w:firstLineChars="196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4.所学专业：</w:t>
      </w:r>
      <w:r>
        <w:rPr>
          <w:rFonts w:hint="eastAsia" w:ascii="黑体" w:eastAsia="黑体" w:cs="黑体"/>
          <w:color w:val="000000"/>
          <w:sz w:val="24"/>
          <w:szCs w:val="24"/>
          <w:lang w:bidi="ar-SA"/>
        </w:rPr>
        <w:t>以毕业证上记录为准，务必如实准确填写（以报名使用学历为准）。如毕业证书表述为“艺术设计（环境艺术设计）”，填写时务必完整填写，不得错漏或省略，否则将影响您的资格审查。</w:t>
      </w:r>
    </w:p>
    <w:p>
      <w:pPr>
        <w:spacing w:line="360" w:lineRule="exact"/>
        <w:ind w:firstLine="472" w:firstLineChars="196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5.学历学位：</w:t>
      </w:r>
      <w:r>
        <w:rPr>
          <w:rFonts w:hint="eastAsia" w:ascii="仿宋_GB2312" w:eastAsia="仿宋_GB2312"/>
          <w:color w:val="000000"/>
          <w:sz w:val="24"/>
          <w:szCs w:val="24"/>
        </w:rPr>
        <w:t>按照毕业证和学位证上的名称填写，如：研究生文学博士，研究生教育学硕士，大学本科、工学学士，大学专科等。</w:t>
      </w:r>
    </w:p>
    <w:p>
      <w:pPr>
        <w:spacing w:line="360" w:lineRule="exact"/>
        <w:ind w:firstLine="472" w:firstLineChars="196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6.毕业时间：</w:t>
      </w:r>
      <w:r>
        <w:rPr>
          <w:rFonts w:hint="eastAsia" w:ascii="仿宋_GB2312" w:eastAsia="仿宋_GB2312"/>
          <w:color w:val="000000"/>
          <w:sz w:val="24"/>
          <w:szCs w:val="24"/>
        </w:rPr>
        <w:t>以毕业证书落款时间为准，格式为：“2014.07”。</w:t>
      </w:r>
    </w:p>
    <w:p>
      <w:pPr>
        <w:spacing w:line="360" w:lineRule="exact"/>
        <w:ind w:firstLine="472" w:firstLineChars="196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7.现户口所在地：</w:t>
      </w:r>
      <w:r>
        <w:rPr>
          <w:rFonts w:hint="eastAsia" w:ascii="仿宋_GB2312" w:eastAsia="仿宋_GB2312"/>
          <w:color w:val="000000"/>
          <w:sz w:val="24"/>
          <w:szCs w:val="24"/>
        </w:rPr>
        <w:t>以报名时实际户口所在地（户口簿登记）为准，如“贵州省凯里市”、“贵州省镇远县”。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8.现详细住址：请填写现居住地址（填写到具体县（市、区）的乡镇（街道）及门牌号码）；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9.</w:t>
      </w:r>
      <w:r>
        <w:rPr>
          <w:rFonts w:hint="eastAsia" w:ascii="仿宋_GB2312" w:eastAsia="仿宋_GB2312"/>
          <w:b/>
          <w:color w:val="000000"/>
          <w:sz w:val="24"/>
          <w:szCs w:val="24"/>
        </w:rPr>
        <w:t>本人身份</w:t>
      </w:r>
      <w:r>
        <w:rPr>
          <w:rFonts w:hint="eastAsia" w:ascii="仿宋_GB2312" w:eastAsia="仿宋_GB2312"/>
          <w:color w:val="000000"/>
          <w:sz w:val="24"/>
          <w:szCs w:val="24"/>
        </w:rPr>
        <w:t>：根据本人情况如实填写在“本人身份”下栏：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①公务员（参公身份人员）；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②事业单位工作人员（干部）；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③机关事业单位工勤人员；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④国有企业职工；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  <w:lang w:bidi="ar-SA"/>
        </w:rPr>
        <w:t>⑤</w:t>
      </w:r>
      <w:r>
        <w:rPr>
          <w:rFonts w:hint="eastAsia" w:ascii="仿宋_GB2312" w:eastAsia="仿宋_GB2312"/>
          <w:color w:val="000000"/>
          <w:sz w:val="24"/>
          <w:szCs w:val="24"/>
        </w:rPr>
        <w:t>四项目人员；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⑥</w:t>
      </w:r>
      <w:r>
        <w:rPr>
          <w:rFonts w:hint="eastAsia" w:ascii="仿宋_GB2312" w:eastAsia="仿宋_GB2312"/>
          <w:color w:val="000000"/>
          <w:sz w:val="24"/>
          <w:szCs w:val="24"/>
        </w:rPr>
        <w:t>其他（临时工、未就业人员、高校毕业生退役士兵等填其他）。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10.</w:t>
      </w:r>
      <w:r>
        <w:rPr>
          <w:rFonts w:hint="eastAsia" w:ascii="仿宋_GB2312" w:eastAsia="仿宋_GB2312"/>
          <w:b/>
          <w:color w:val="000000"/>
          <w:sz w:val="24"/>
          <w:szCs w:val="24"/>
        </w:rPr>
        <w:t>生源地：</w:t>
      </w:r>
      <w:r>
        <w:rPr>
          <w:rFonts w:hint="eastAsia" w:ascii="仿宋_GB2312" w:eastAsia="仿宋_GB2312"/>
          <w:color w:val="000000"/>
          <w:sz w:val="24"/>
          <w:szCs w:val="24"/>
        </w:rPr>
        <w:t>根据本人情况，按以下分类填写（填写到县（市、区）级，以报名使用学历为准），如“贵州省凯里市”：报考学历为大学本科或大学专科的，生源地填写以高中读书的学校为准。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11.</w:t>
      </w:r>
      <w:r>
        <w:rPr>
          <w:rFonts w:hint="eastAsia" w:ascii="仿宋_GB2312" w:eastAsia="仿宋_GB2312"/>
          <w:b/>
          <w:color w:val="000000"/>
          <w:sz w:val="24"/>
          <w:szCs w:val="24"/>
        </w:rPr>
        <w:t>何时取得何种何级别执业资格证书填写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①教师资格证填写格式，例如：“2017年9月取得初中化学教师资格证书”。（其他级别学科参照填写）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②卫生系统资格证填写格式，例如：“2017年9月取得执业医师资格证，注册学科为外科专业”。（其他资格证参照填写）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12.</w:t>
      </w:r>
      <w:r>
        <w:rPr>
          <w:rFonts w:hint="eastAsia" w:ascii="仿宋_GB2312" w:eastAsia="仿宋_GB2312"/>
          <w:b/>
          <w:color w:val="000000"/>
          <w:sz w:val="24"/>
          <w:szCs w:val="24"/>
        </w:rPr>
        <w:t>个人简历从高中开始填写，有下列情形的须在简历中注明：</w:t>
      </w:r>
    </w:p>
    <w:p>
      <w:pPr>
        <w:spacing w:line="360" w:lineRule="exact"/>
        <w:rPr>
          <w:rFonts w:hint="eastAsia"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 xml:space="preserve">     </w:t>
      </w:r>
      <w:r>
        <w:rPr>
          <w:rFonts w:hint="eastAsia" w:ascii="Calibri" w:hAnsi="Calibri" w:eastAsia="仿宋_GB2312" w:cs="Calibri"/>
          <w:b/>
          <w:color w:val="000000"/>
          <w:sz w:val="24"/>
          <w:szCs w:val="24"/>
          <w:lang w:bidi="ar-SA"/>
        </w:rPr>
        <w:t>（1）</w:t>
      </w:r>
      <w:r>
        <w:rPr>
          <w:rFonts w:hint="eastAsia" w:ascii="仿宋_GB2312" w:eastAsia="仿宋_GB2312"/>
          <w:b/>
          <w:color w:val="000000"/>
          <w:sz w:val="24"/>
          <w:szCs w:val="24"/>
        </w:rPr>
        <w:t>服务基层项目人员、退役士兵报考者要注明服务类别、时间及服务（工作或服役）地等的基本情况。</w:t>
      </w:r>
    </w:p>
    <w:p>
      <w:pPr>
        <w:spacing w:line="360" w:lineRule="exact"/>
        <w:rPr>
          <w:rFonts w:hint="eastAsia"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 xml:space="preserve">     （2）特岗教师报考者要注明特岗服务的基本情况。</w:t>
      </w:r>
    </w:p>
    <w:p>
      <w:pPr>
        <w:spacing w:line="360" w:lineRule="exact"/>
        <w:rPr>
          <w:rFonts w:hint="eastAsia"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 xml:space="preserve">     （3）在职在编报考者要注明是在职在编人员和工作单位的基本情况。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EEFC7"/>
    <w:multiLevelType w:val="singleLevel"/>
    <w:tmpl w:val="59CEEFC7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115B3A06"/>
    <w:rsid w:val="350F19B8"/>
    <w:rsid w:val="409D50BA"/>
    <w:rsid w:val="4464582C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170BAF9D31964863A6535B0A4E4DDE37</vt:lpwstr>
  </property>
</Properties>
</file>