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附件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4：</w:t>
      </w:r>
      <w:r>
        <w:rPr>
          <w:rFonts w:hint="eastAsia" w:ascii="仿宋" w:hAnsi="仿宋" w:eastAsia="仿宋" w:cs="宋体"/>
          <w:sz w:val="28"/>
          <w:szCs w:val="28"/>
        </w:rPr>
        <w:t xml:space="preserve">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outlineLvl w:val="9"/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中山市人民政府石岐街道办事处公开招聘事业单位人员（专任教师）报名表</w:t>
      </w:r>
    </w:p>
    <w:p>
      <w:pPr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8"/>
          <w:szCs w:val="28"/>
        </w:rPr>
        <w:t>应聘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岗位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</w:t>
      </w:r>
    </w:p>
    <w:tbl>
      <w:tblPr>
        <w:tblStyle w:val="4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699"/>
        <w:gridCol w:w="539"/>
        <w:gridCol w:w="711"/>
        <w:gridCol w:w="450"/>
        <w:gridCol w:w="288"/>
        <w:gridCol w:w="831"/>
        <w:gridCol w:w="1249"/>
        <w:gridCol w:w="581"/>
        <w:gridCol w:w="1013"/>
        <w:gridCol w:w="532"/>
        <w:gridCol w:w="1155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76" w:hRule="exact"/>
        </w:trPr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8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件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99" w:hRule="exact"/>
        </w:trPr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87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78" w:hRule="exact"/>
        </w:trPr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8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8"/>
                <w:sz w:val="24"/>
                <w:lang w:val="en-US" w:eastAsia="zh-CN"/>
              </w:rPr>
              <w:t>现户籍    所在地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88" w:hRule="exact"/>
        </w:trPr>
        <w:tc>
          <w:tcPr>
            <w:tcW w:w="1524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最高学历及专业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名称和</w:t>
            </w:r>
            <w:r>
              <w:rPr>
                <w:rFonts w:hint="eastAsia" w:ascii="仿宋" w:hAnsi="仿宋" w:eastAsia="仿宋"/>
                <w:bCs/>
                <w:szCs w:val="21"/>
              </w:rPr>
              <w:t>代码</w:t>
            </w:r>
          </w:p>
        </w:tc>
        <w:tc>
          <w:tcPr>
            <w:tcW w:w="28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21" w:hRule="exact"/>
        </w:trPr>
        <w:tc>
          <w:tcPr>
            <w:tcW w:w="1524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教师资格证书名称及获得时间</w:t>
            </w:r>
          </w:p>
        </w:tc>
        <w:tc>
          <w:tcPr>
            <w:tcW w:w="28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28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64" w:hRule="exact"/>
        </w:trPr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是否应届毕业生</w:t>
            </w:r>
          </w:p>
        </w:tc>
        <w:tc>
          <w:tcPr>
            <w:tcW w:w="28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1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328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71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教育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经历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学段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时间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学习形式</w:t>
            </w:r>
          </w:p>
        </w:tc>
        <w:tc>
          <w:tcPr>
            <w:tcW w:w="18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毕业院校及专业</w:t>
            </w:r>
          </w:p>
        </w:tc>
        <w:tc>
          <w:tcPr>
            <w:tcW w:w="154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担任学生干部</w:t>
            </w:r>
          </w:p>
        </w:tc>
        <w:tc>
          <w:tcPr>
            <w:tcW w:w="115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437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本科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98" w:hRule="atLeast"/>
        </w:trPr>
        <w:tc>
          <w:tcPr>
            <w:tcW w:w="82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硕士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53" w:hRule="atLeast"/>
        </w:trPr>
        <w:tc>
          <w:tcPr>
            <w:tcW w:w="82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博士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491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经历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起止时间</w:t>
            </w:r>
          </w:p>
        </w:tc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所在单位及具体工作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职务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工作效果及主要获奖情况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433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91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74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03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科研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与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学术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情况</w:t>
            </w:r>
          </w:p>
        </w:tc>
        <w:tc>
          <w:tcPr>
            <w:tcW w:w="35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主要发表或获奖专业论文及课题</w:t>
            </w:r>
          </w:p>
        </w:tc>
        <w:tc>
          <w:tcPr>
            <w:tcW w:w="4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发表刊物名称期号或授奖单位与级别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542" w:hRule="atLeast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5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469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35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100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特长及奖惩情况</w:t>
            </w:r>
          </w:p>
        </w:tc>
        <w:tc>
          <w:tcPr>
            <w:tcW w:w="80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9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本人填写信息核对情况</w:t>
            </w:r>
          </w:p>
        </w:tc>
        <w:tc>
          <w:tcPr>
            <w:tcW w:w="73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1、上述情况填写内容真实完整。如有不实，本人愿意承担取消招聘资格的责任。</w:t>
            </w:r>
          </w:p>
          <w:p>
            <w:pPr>
              <w:jc w:val="left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2、本人承诺按公告要求在规定时间内取得相应的教师资格证，否则承担取消聘用资格的责任。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报名人签名：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年      月      日</w:t>
            </w:r>
          </w:p>
        </w:tc>
      </w:tr>
    </w:tbl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SC-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C9A760B"/>
    <w:rsid w:val="0EC76565"/>
    <w:rsid w:val="51007CEE"/>
    <w:rsid w:val="6C9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2022-05-07T00:59:00Z</dcterms:created>
  <dc:creator>Administrator</dc:creator>
  <cp:lastModifiedBy>Administrator</cp:lastModifiedBy>
  <dcterms:modified xsi:type="dcterms:W3CDTF">2022-05-07T02:06:18Z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DA8BBEF40F59443F8BCFF409F4B39C15</vt:lpwstr>
  </property>
</Properties>
</file>